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2EFB4" w14:textId="77777777" w:rsidR="008F0D53" w:rsidRDefault="008F0D53" w:rsidP="008F0D53">
      <w:pPr>
        <w:jc w:val="center"/>
        <w:rPr>
          <w:rFonts w:ascii="Verdana" w:hAnsi="Verdana"/>
          <w:b/>
        </w:rPr>
      </w:pPr>
      <w:r>
        <w:rPr>
          <w:rFonts w:ascii="Verdana" w:hAnsi="Verdana"/>
          <w:b/>
        </w:rPr>
        <w:t xml:space="preserve">Privatlivspolitik for Ullerslev Skakklub: </w:t>
      </w:r>
    </w:p>
    <w:p w14:paraId="4412A8C7" w14:textId="77777777" w:rsidR="003409D2" w:rsidRPr="003409D2" w:rsidRDefault="003409D2" w:rsidP="008F0D53">
      <w:pPr>
        <w:jc w:val="center"/>
        <w:rPr>
          <w:rFonts w:ascii="Verdana" w:hAnsi="Verdana"/>
          <w:sz w:val="16"/>
          <w:szCs w:val="16"/>
        </w:rPr>
      </w:pPr>
      <w:r w:rsidRPr="003409D2">
        <w:rPr>
          <w:rFonts w:ascii="Verdana" w:hAnsi="Verdana"/>
          <w:sz w:val="16"/>
          <w:szCs w:val="16"/>
          <w:highlight w:val="yellow"/>
        </w:rPr>
        <w:t xml:space="preserve">Dokumentet henvender sig til </w:t>
      </w:r>
      <w:r w:rsidR="00115DCA">
        <w:rPr>
          <w:rFonts w:ascii="Verdana" w:hAnsi="Verdana"/>
          <w:sz w:val="16"/>
          <w:szCs w:val="16"/>
          <w:highlight w:val="yellow"/>
        </w:rPr>
        <w:t>skak</w:t>
      </w:r>
      <w:r w:rsidRPr="003409D2">
        <w:rPr>
          <w:rFonts w:ascii="Verdana" w:hAnsi="Verdana"/>
          <w:sz w:val="16"/>
          <w:szCs w:val="16"/>
          <w:highlight w:val="yellow"/>
        </w:rPr>
        <w:t>klubbens medlemmer</w:t>
      </w:r>
      <w:r w:rsidR="000F0D36">
        <w:rPr>
          <w:rFonts w:ascii="Verdana" w:hAnsi="Verdana"/>
          <w:sz w:val="16"/>
          <w:szCs w:val="16"/>
          <w:highlight w:val="yellow"/>
        </w:rPr>
        <w:t xml:space="preserve"> og sponsorer</w:t>
      </w:r>
      <w:r w:rsidRPr="003409D2">
        <w:rPr>
          <w:rFonts w:ascii="Verdana" w:hAnsi="Verdana"/>
          <w:sz w:val="16"/>
          <w:szCs w:val="16"/>
          <w:highlight w:val="yellow"/>
        </w:rPr>
        <w:t>.</w:t>
      </w:r>
    </w:p>
    <w:p w14:paraId="1AE1B2B6" w14:textId="09C27AD1" w:rsidR="008F0D53" w:rsidRPr="00722E17" w:rsidRDefault="008F0D53" w:rsidP="008F0D53">
      <w:pPr>
        <w:jc w:val="center"/>
        <w:rPr>
          <w:rFonts w:ascii="Verdana" w:hAnsi="Verdana"/>
          <w:b/>
          <w:color w:val="0070C0"/>
        </w:rPr>
      </w:pPr>
      <w:r w:rsidRPr="00722E17">
        <w:rPr>
          <w:rFonts w:ascii="Verdana" w:hAnsi="Verdana"/>
          <w:b/>
          <w:color w:val="0070C0"/>
        </w:rPr>
        <w:t xml:space="preserve">Revideret d. </w:t>
      </w:r>
      <w:r w:rsidR="000C7FBC" w:rsidRPr="000C7FBC">
        <w:rPr>
          <w:rFonts w:ascii="Verdana" w:hAnsi="Verdana"/>
          <w:b/>
          <w:color w:val="0070C0"/>
        </w:rPr>
        <w:t>21-10-2023</w:t>
      </w:r>
    </w:p>
    <w:p w14:paraId="5F91B07B" w14:textId="77777777" w:rsidR="008F0D53" w:rsidRDefault="008F0D53" w:rsidP="008F0D53">
      <w:pPr>
        <w:jc w:val="center"/>
        <w:rPr>
          <w:rFonts w:ascii="Verdana" w:hAnsi="Verdana"/>
          <w:b/>
        </w:rPr>
      </w:pPr>
    </w:p>
    <w:p w14:paraId="732C39A5" w14:textId="77777777" w:rsidR="008F0D53" w:rsidRDefault="008F0D53" w:rsidP="008F0D53">
      <w:pPr>
        <w:jc w:val="both"/>
        <w:rPr>
          <w:rFonts w:ascii="Verdana" w:hAnsi="Verdana"/>
          <w:b/>
        </w:rPr>
      </w:pPr>
      <w:r>
        <w:rPr>
          <w:rFonts w:ascii="Verdana" w:hAnsi="Verdana"/>
          <w:b/>
        </w:rPr>
        <w:t>Ullerslev Skakklub’s dataansvar.</w:t>
      </w:r>
    </w:p>
    <w:p w14:paraId="02AC5C6A" w14:textId="77777777" w:rsidR="008F0D53" w:rsidRDefault="008F0D53" w:rsidP="008F0D53">
      <w:pPr>
        <w:jc w:val="both"/>
        <w:rPr>
          <w:rFonts w:ascii="Verdana" w:hAnsi="Verdana"/>
        </w:rPr>
      </w:pPr>
      <w:r>
        <w:rPr>
          <w:rFonts w:ascii="Verdana" w:hAnsi="Verdana"/>
        </w:rPr>
        <w:t xml:space="preserve">Vi behandler personoplysninger og har derfor vedtaget denne privatlivspolitik, der </w:t>
      </w:r>
      <w:r w:rsidR="00C02556">
        <w:rPr>
          <w:rFonts w:ascii="Verdana" w:hAnsi="Verdana"/>
        </w:rPr>
        <w:t>informerer</w:t>
      </w:r>
      <w:r>
        <w:rPr>
          <w:rFonts w:ascii="Verdana" w:hAnsi="Verdana"/>
        </w:rPr>
        <w:t xml:space="preserve"> dig</w:t>
      </w:r>
      <w:r w:rsidR="00C02556">
        <w:rPr>
          <w:rFonts w:ascii="Verdana" w:hAnsi="Verdana"/>
        </w:rPr>
        <w:t xml:space="preserve"> om</w:t>
      </w:r>
      <w:r>
        <w:rPr>
          <w:rFonts w:ascii="Verdana" w:hAnsi="Verdana"/>
        </w:rPr>
        <w:t>, hvordan vi behandler dine personoplysninger</w:t>
      </w:r>
      <w:r w:rsidR="00C02556">
        <w:rPr>
          <w:rFonts w:ascii="Verdana" w:hAnsi="Verdana"/>
        </w:rPr>
        <w:t>,</w:t>
      </w:r>
      <w:r>
        <w:rPr>
          <w:rFonts w:ascii="Verdana" w:hAnsi="Verdana"/>
        </w:rPr>
        <w:t xml:space="preserve"> </w:t>
      </w:r>
      <w:r w:rsidR="00C02556">
        <w:rPr>
          <w:rFonts w:ascii="Verdana" w:hAnsi="Verdana"/>
        </w:rPr>
        <w:t>og</w:t>
      </w:r>
      <w:r>
        <w:rPr>
          <w:rFonts w:ascii="Verdana" w:hAnsi="Verdana"/>
        </w:rPr>
        <w:t xml:space="preserve"> sikr</w:t>
      </w:r>
      <w:r w:rsidR="00C02556">
        <w:rPr>
          <w:rFonts w:ascii="Verdana" w:hAnsi="Verdana"/>
        </w:rPr>
        <w:t>e</w:t>
      </w:r>
      <w:r>
        <w:rPr>
          <w:rFonts w:ascii="Verdana" w:hAnsi="Verdana"/>
        </w:rPr>
        <w:t xml:space="preserve"> en fair og gennemsigtig behandling.</w:t>
      </w:r>
    </w:p>
    <w:p w14:paraId="29621085" w14:textId="77777777" w:rsidR="008F0D53" w:rsidRDefault="008F0D53" w:rsidP="008F0D53">
      <w:pPr>
        <w:jc w:val="both"/>
        <w:rPr>
          <w:rFonts w:ascii="Verdana" w:hAnsi="Verdana"/>
        </w:rPr>
      </w:pPr>
      <w:r>
        <w:rPr>
          <w:rFonts w:ascii="Verdana" w:hAnsi="Verdana"/>
        </w:rPr>
        <w:t xml:space="preserve">Gennemgående for vores databehandling er, at vi kun behandler personoplysninger til bestemte formål og ud fra berettigede (legitime) interesser. Vi behandler kun personoplysninger, der er relevante og nødvendige til opfyldelse af de </w:t>
      </w:r>
      <w:r w:rsidR="006C5B03">
        <w:rPr>
          <w:rFonts w:ascii="Verdana" w:hAnsi="Verdana"/>
        </w:rPr>
        <w:t>nævnte</w:t>
      </w:r>
      <w:r>
        <w:rPr>
          <w:rFonts w:ascii="Verdana" w:hAnsi="Verdana"/>
        </w:rPr>
        <w:t xml:space="preserve"> formål</w:t>
      </w:r>
      <w:r w:rsidR="00C02556">
        <w:rPr>
          <w:rFonts w:ascii="Verdana" w:hAnsi="Verdana"/>
        </w:rPr>
        <w:t>.</w:t>
      </w:r>
      <w:r>
        <w:rPr>
          <w:rFonts w:ascii="Verdana" w:hAnsi="Verdana"/>
        </w:rPr>
        <w:t xml:space="preserve"> </w:t>
      </w:r>
      <w:r w:rsidR="00C02556">
        <w:rPr>
          <w:rFonts w:ascii="Verdana" w:hAnsi="Verdana"/>
        </w:rPr>
        <w:t>V</w:t>
      </w:r>
      <w:r>
        <w:rPr>
          <w:rFonts w:ascii="Verdana" w:hAnsi="Verdana"/>
        </w:rPr>
        <w:t xml:space="preserve">i opdater dine oplysninger, når vi bliver gjort bekendt med ændringer. Vi sletter dine oplysninger, når de ikke længere er nødvendige. </w:t>
      </w:r>
    </w:p>
    <w:p w14:paraId="32209922" w14:textId="77777777" w:rsidR="008F0D53" w:rsidRDefault="008F0D53" w:rsidP="008F0D53">
      <w:pPr>
        <w:jc w:val="both"/>
        <w:rPr>
          <w:rFonts w:ascii="Verdana" w:hAnsi="Verdana"/>
          <w:u w:val="single"/>
        </w:rPr>
      </w:pPr>
    </w:p>
    <w:p w14:paraId="279F7D87" w14:textId="77777777" w:rsidR="008F0D53" w:rsidRDefault="008F0D53" w:rsidP="008F0D53">
      <w:pPr>
        <w:jc w:val="both"/>
        <w:rPr>
          <w:rFonts w:ascii="Verdana" w:hAnsi="Verdana"/>
          <w:b/>
        </w:rPr>
      </w:pPr>
      <w:r>
        <w:rPr>
          <w:rFonts w:ascii="Verdana" w:hAnsi="Verdana"/>
          <w:b/>
        </w:rPr>
        <w:t>Kontaktoplysninger på de dataansvarlige</w:t>
      </w:r>
      <w:r w:rsidR="002A706D">
        <w:rPr>
          <w:rFonts w:ascii="Verdana" w:hAnsi="Verdana"/>
          <w:b/>
        </w:rPr>
        <w:t>.</w:t>
      </w:r>
    </w:p>
    <w:p w14:paraId="2C9F6528" w14:textId="77777777" w:rsidR="008F0D53" w:rsidRDefault="00DC116A" w:rsidP="008F0D53">
      <w:pPr>
        <w:jc w:val="both"/>
        <w:rPr>
          <w:rFonts w:ascii="Verdana" w:hAnsi="Verdana"/>
        </w:rPr>
      </w:pPr>
      <w:r w:rsidRPr="00DC116A">
        <w:rPr>
          <w:rFonts w:ascii="Verdana" w:hAnsi="Verdana"/>
        </w:rPr>
        <w:t>Ullerslev Skakklub</w:t>
      </w:r>
      <w:r w:rsidR="008F0D53">
        <w:rPr>
          <w:rFonts w:ascii="Verdana" w:hAnsi="Verdana"/>
        </w:rPr>
        <w:t xml:space="preserve"> er dataansvarlig, og vi sikrer, at dine personoplysninger behandles i overensstemmelse med lovgivningen</w:t>
      </w:r>
      <w:r w:rsidR="002939D1">
        <w:rPr>
          <w:rFonts w:ascii="Verdana" w:hAnsi="Verdana"/>
        </w:rPr>
        <w:t xml:space="preserve"> (persondataforordningen).</w:t>
      </w:r>
    </w:p>
    <w:p w14:paraId="79F88373" w14:textId="77777777" w:rsidR="008F0D53" w:rsidRDefault="008F0D53" w:rsidP="008F0D53">
      <w:pPr>
        <w:jc w:val="both"/>
        <w:rPr>
          <w:rFonts w:ascii="Verdana" w:hAnsi="Verdana"/>
        </w:rPr>
      </w:pPr>
      <w:r>
        <w:rPr>
          <w:rFonts w:ascii="Verdana" w:hAnsi="Verdana"/>
        </w:rPr>
        <w:t>Kontaktoplysninger:</w:t>
      </w:r>
    </w:p>
    <w:p w14:paraId="4DD7BD66" w14:textId="77777777" w:rsidR="002A706D" w:rsidRPr="00421C64" w:rsidRDefault="002A706D" w:rsidP="002A706D">
      <w:pPr>
        <w:pStyle w:val="Listeafsnit"/>
        <w:numPr>
          <w:ilvl w:val="0"/>
          <w:numId w:val="11"/>
        </w:numPr>
        <w:spacing w:line="240" w:lineRule="auto"/>
        <w:rPr>
          <w:rFonts w:ascii="Verdana" w:hAnsi="Verdana"/>
        </w:rPr>
      </w:pPr>
      <w:r w:rsidRPr="00421C64">
        <w:rPr>
          <w:rFonts w:ascii="Verdana" w:hAnsi="Verdana"/>
        </w:rPr>
        <w:t>Formand,</w:t>
      </w:r>
    </w:p>
    <w:p w14:paraId="6889DE2D" w14:textId="77777777" w:rsidR="002A706D" w:rsidRDefault="002A706D" w:rsidP="002A706D">
      <w:pPr>
        <w:pStyle w:val="Listeafsnit"/>
        <w:spacing w:line="240" w:lineRule="auto"/>
        <w:rPr>
          <w:rFonts w:ascii="Verdana" w:hAnsi="Verdana"/>
        </w:rPr>
      </w:pPr>
      <w:r>
        <w:rPr>
          <w:rFonts w:ascii="Verdana" w:hAnsi="Verdana"/>
        </w:rPr>
        <w:t>Knud Nielsen</w:t>
      </w:r>
    </w:p>
    <w:p w14:paraId="0C1D4250" w14:textId="77777777" w:rsidR="002A706D" w:rsidRDefault="002A706D" w:rsidP="002A706D">
      <w:pPr>
        <w:pStyle w:val="Listeafsnit"/>
        <w:spacing w:line="240" w:lineRule="auto"/>
        <w:rPr>
          <w:rFonts w:ascii="Verdana" w:hAnsi="Verdana"/>
        </w:rPr>
      </w:pPr>
      <w:r w:rsidRPr="00421C64">
        <w:rPr>
          <w:rFonts w:ascii="Verdana" w:hAnsi="Verdana"/>
        </w:rPr>
        <w:t>29432799</w:t>
      </w:r>
    </w:p>
    <w:p w14:paraId="5985A1FF" w14:textId="77777777" w:rsidR="002A706D" w:rsidRDefault="002A706D" w:rsidP="002A706D">
      <w:pPr>
        <w:pStyle w:val="Listeafsnit"/>
        <w:spacing w:line="240" w:lineRule="auto"/>
        <w:rPr>
          <w:rFonts w:ascii="Verdana" w:hAnsi="Verdana"/>
        </w:rPr>
      </w:pPr>
      <w:r>
        <w:rPr>
          <w:rFonts w:ascii="Verdana" w:hAnsi="Verdana"/>
        </w:rPr>
        <w:t>knud.ullerslev@gmail.com</w:t>
      </w:r>
    </w:p>
    <w:p w14:paraId="76A4908B" w14:textId="77777777" w:rsidR="002A706D" w:rsidRPr="00421C64" w:rsidRDefault="002A706D" w:rsidP="002A706D">
      <w:pPr>
        <w:pStyle w:val="Listeafsnit"/>
        <w:spacing w:line="240" w:lineRule="auto"/>
        <w:rPr>
          <w:rFonts w:ascii="Verdana" w:hAnsi="Verdana"/>
        </w:rPr>
      </w:pPr>
    </w:p>
    <w:p w14:paraId="224A2DB1" w14:textId="77777777" w:rsidR="002A706D" w:rsidRPr="00421C64" w:rsidRDefault="002A706D" w:rsidP="002A706D">
      <w:pPr>
        <w:pStyle w:val="Listeafsnit"/>
        <w:numPr>
          <w:ilvl w:val="0"/>
          <w:numId w:val="11"/>
        </w:numPr>
        <w:spacing w:line="240" w:lineRule="auto"/>
        <w:rPr>
          <w:rFonts w:ascii="Verdana" w:hAnsi="Verdana"/>
        </w:rPr>
      </w:pPr>
      <w:r w:rsidRPr="00421C64">
        <w:rPr>
          <w:rFonts w:ascii="Verdana" w:hAnsi="Verdana"/>
        </w:rPr>
        <w:t>Kasserer,</w:t>
      </w:r>
    </w:p>
    <w:p w14:paraId="12C7A942" w14:textId="77777777" w:rsidR="002A706D" w:rsidRDefault="002A706D" w:rsidP="002A706D">
      <w:pPr>
        <w:pStyle w:val="Listeafsnit"/>
        <w:spacing w:line="240" w:lineRule="auto"/>
        <w:rPr>
          <w:rFonts w:ascii="Verdana" w:hAnsi="Verdana"/>
        </w:rPr>
      </w:pPr>
      <w:r>
        <w:rPr>
          <w:rFonts w:ascii="Verdana" w:hAnsi="Verdana"/>
        </w:rPr>
        <w:t>Ivan Hansen</w:t>
      </w:r>
    </w:p>
    <w:p w14:paraId="10B5072C" w14:textId="77777777" w:rsidR="002A706D" w:rsidRDefault="002A706D" w:rsidP="002A706D">
      <w:pPr>
        <w:pStyle w:val="Listeafsnit"/>
        <w:spacing w:line="240" w:lineRule="auto"/>
        <w:rPr>
          <w:rFonts w:ascii="Verdana" w:hAnsi="Verdana"/>
        </w:rPr>
      </w:pPr>
      <w:r>
        <w:rPr>
          <w:rFonts w:ascii="Verdana" w:hAnsi="Verdana"/>
        </w:rPr>
        <w:t>50564892</w:t>
      </w:r>
    </w:p>
    <w:p w14:paraId="0BE0CD53" w14:textId="54F7FC8A" w:rsidR="002A706D" w:rsidRDefault="002258B7" w:rsidP="002A706D">
      <w:pPr>
        <w:pStyle w:val="Listeafsnit"/>
        <w:spacing w:after="0" w:line="240" w:lineRule="auto"/>
        <w:rPr>
          <w:rFonts w:ascii="Verdana" w:hAnsi="Verdana"/>
        </w:rPr>
      </w:pPr>
      <w:r>
        <w:rPr>
          <w:rFonts w:ascii="Verdana" w:hAnsi="Verdana"/>
        </w:rPr>
        <w:t>pnkli5@gmail.com</w:t>
      </w:r>
    </w:p>
    <w:p w14:paraId="4A318E51" w14:textId="77777777" w:rsidR="002A706D" w:rsidRDefault="002A706D" w:rsidP="002A706D">
      <w:pPr>
        <w:jc w:val="both"/>
        <w:rPr>
          <w:rFonts w:ascii="Verdana" w:hAnsi="Verdana"/>
        </w:rPr>
      </w:pPr>
    </w:p>
    <w:p w14:paraId="6A2D96DC" w14:textId="77777777" w:rsidR="008F0D53" w:rsidRDefault="008F0D53" w:rsidP="002A706D">
      <w:pPr>
        <w:jc w:val="both"/>
        <w:rPr>
          <w:rFonts w:ascii="Verdana" w:hAnsi="Verdana"/>
        </w:rPr>
      </w:pPr>
      <w:r>
        <w:rPr>
          <w:rFonts w:ascii="Verdana" w:hAnsi="Verdana"/>
        </w:rPr>
        <w:t xml:space="preserve">CVR: </w:t>
      </w:r>
      <w:r w:rsidR="00825213" w:rsidRPr="00825213">
        <w:rPr>
          <w:rFonts w:ascii="Verdana" w:hAnsi="Verdana"/>
        </w:rPr>
        <w:t>30629302</w:t>
      </w:r>
    </w:p>
    <w:p w14:paraId="7201632A" w14:textId="77777777" w:rsidR="008F0D53" w:rsidRPr="00815B88" w:rsidRDefault="008F0D53" w:rsidP="002A706D">
      <w:pPr>
        <w:jc w:val="both"/>
        <w:rPr>
          <w:rFonts w:ascii="Verdana" w:hAnsi="Verdana"/>
          <w:lang w:val="en-US"/>
        </w:rPr>
      </w:pPr>
      <w:r w:rsidRPr="00815B88">
        <w:rPr>
          <w:rFonts w:ascii="Verdana" w:hAnsi="Verdana"/>
          <w:lang w:val="en-US"/>
        </w:rPr>
        <w:t xml:space="preserve">Website: </w:t>
      </w:r>
      <w:r w:rsidR="00825213" w:rsidRPr="00815B88">
        <w:rPr>
          <w:rFonts w:ascii="Verdana" w:hAnsi="Verdana"/>
          <w:lang w:val="en-US"/>
        </w:rPr>
        <w:t>https://www.ullerslev-skakklub.dk</w:t>
      </w:r>
    </w:p>
    <w:p w14:paraId="3A463C04" w14:textId="77777777" w:rsidR="008F0D53" w:rsidRPr="00815B88" w:rsidRDefault="008F0D53" w:rsidP="008F0D53">
      <w:pPr>
        <w:jc w:val="both"/>
        <w:rPr>
          <w:rFonts w:ascii="Verdana" w:hAnsi="Verdana"/>
          <w:lang w:val="en-US"/>
        </w:rPr>
      </w:pPr>
    </w:p>
    <w:p w14:paraId="337945BD" w14:textId="77777777" w:rsidR="008F0D53" w:rsidRDefault="008F0D53" w:rsidP="008F0D53">
      <w:pPr>
        <w:jc w:val="both"/>
        <w:rPr>
          <w:rFonts w:ascii="Verdana" w:hAnsi="Verdana"/>
          <w:b/>
        </w:rPr>
      </w:pPr>
      <w:r>
        <w:rPr>
          <w:rFonts w:ascii="Verdana" w:hAnsi="Verdana"/>
          <w:b/>
        </w:rPr>
        <w:t>Behandling af personoplysninger</w:t>
      </w:r>
    </w:p>
    <w:p w14:paraId="4E7526CC" w14:textId="77777777" w:rsidR="008F0D53" w:rsidRDefault="008F0D53" w:rsidP="008F0D53">
      <w:pPr>
        <w:spacing w:line="240" w:lineRule="auto"/>
        <w:jc w:val="both"/>
        <w:rPr>
          <w:rFonts w:ascii="Verdana" w:hAnsi="Verdana"/>
          <w:color w:val="FF0000"/>
        </w:rPr>
      </w:pPr>
      <w:r>
        <w:rPr>
          <w:rFonts w:ascii="Verdana" w:hAnsi="Verdana"/>
        </w:rPr>
        <w:t>Vi behandler følgende personoplysninger:</w:t>
      </w:r>
    </w:p>
    <w:p w14:paraId="7F5E305B" w14:textId="77777777" w:rsidR="008F0D53" w:rsidRDefault="008F0D53" w:rsidP="002914DC">
      <w:pPr>
        <w:pStyle w:val="Listeafsnit"/>
        <w:spacing w:line="240" w:lineRule="auto"/>
        <w:jc w:val="both"/>
        <w:rPr>
          <w:rFonts w:ascii="Verdana" w:hAnsi="Verdana"/>
          <w:color w:val="FF0000"/>
        </w:rPr>
      </w:pPr>
      <w:r>
        <w:rPr>
          <w:rFonts w:ascii="Verdana" w:hAnsi="Verdana"/>
        </w:rPr>
        <w:t xml:space="preserve">Medlemsoplysninger: </w:t>
      </w:r>
    </w:p>
    <w:p w14:paraId="5B720180" w14:textId="77777777" w:rsidR="008F0D53" w:rsidRDefault="008F0D53" w:rsidP="008F0D53">
      <w:pPr>
        <w:pStyle w:val="Listeafsnit"/>
        <w:numPr>
          <w:ilvl w:val="0"/>
          <w:numId w:val="3"/>
        </w:numPr>
        <w:spacing w:line="240" w:lineRule="auto"/>
        <w:jc w:val="both"/>
        <w:rPr>
          <w:rFonts w:ascii="Verdana" w:hAnsi="Verdana"/>
        </w:rPr>
      </w:pPr>
      <w:r>
        <w:rPr>
          <w:rFonts w:ascii="Verdana" w:hAnsi="Verdana"/>
        </w:rPr>
        <w:t>Almindelige personoplysninger:</w:t>
      </w:r>
    </w:p>
    <w:p w14:paraId="3FB081D0" w14:textId="77777777" w:rsidR="008F0D53" w:rsidRPr="00825213" w:rsidRDefault="00825213" w:rsidP="00825213">
      <w:pPr>
        <w:pStyle w:val="Listeafsnit"/>
        <w:numPr>
          <w:ilvl w:val="1"/>
          <w:numId w:val="3"/>
        </w:numPr>
        <w:spacing w:line="240" w:lineRule="auto"/>
        <w:jc w:val="both"/>
        <w:rPr>
          <w:rFonts w:ascii="Verdana" w:hAnsi="Verdana"/>
        </w:rPr>
      </w:pPr>
      <w:r>
        <w:rPr>
          <w:rFonts w:ascii="Verdana" w:hAnsi="Verdana" w:cstheme="minorHAnsi"/>
          <w:szCs w:val="24"/>
        </w:rPr>
        <w:t>N</w:t>
      </w:r>
      <w:r w:rsidR="008F0D53">
        <w:rPr>
          <w:rFonts w:ascii="Verdana" w:hAnsi="Verdana" w:cstheme="minorHAnsi"/>
          <w:szCs w:val="24"/>
        </w:rPr>
        <w:t xml:space="preserve">avn, adresse, telefonnummer, </w:t>
      </w:r>
      <w:r>
        <w:rPr>
          <w:rFonts w:ascii="Verdana" w:hAnsi="Verdana" w:cstheme="minorHAnsi"/>
          <w:szCs w:val="24"/>
        </w:rPr>
        <w:t xml:space="preserve">e-mailadresse, </w:t>
      </w:r>
      <w:r w:rsidRPr="00825213">
        <w:rPr>
          <w:rFonts w:ascii="Verdana" w:hAnsi="Verdana" w:cstheme="minorHAnsi"/>
          <w:szCs w:val="24"/>
        </w:rPr>
        <w:t xml:space="preserve">indmeldelsesdato, </w:t>
      </w:r>
      <w:r>
        <w:rPr>
          <w:rFonts w:ascii="Verdana" w:hAnsi="Verdana" w:cstheme="minorHAnsi"/>
          <w:szCs w:val="24"/>
        </w:rPr>
        <w:t xml:space="preserve">selvvalgt </w:t>
      </w:r>
      <w:r w:rsidRPr="00825213">
        <w:rPr>
          <w:rFonts w:ascii="Verdana" w:hAnsi="Verdana" w:cstheme="minorHAnsi"/>
          <w:szCs w:val="24"/>
        </w:rPr>
        <w:t>medlemstype</w:t>
      </w:r>
      <w:r>
        <w:rPr>
          <w:rFonts w:ascii="Verdana" w:hAnsi="Verdana" w:cstheme="minorHAnsi"/>
          <w:szCs w:val="24"/>
        </w:rPr>
        <w:t xml:space="preserve"> og</w:t>
      </w:r>
      <w:r w:rsidRPr="00825213">
        <w:rPr>
          <w:rFonts w:ascii="Verdana" w:hAnsi="Verdana" w:cstheme="minorHAnsi"/>
          <w:szCs w:val="24"/>
        </w:rPr>
        <w:t xml:space="preserve"> </w:t>
      </w:r>
      <w:r w:rsidR="008F0D53" w:rsidRPr="00825213">
        <w:rPr>
          <w:rFonts w:ascii="Verdana" w:hAnsi="Verdana" w:cstheme="minorHAnsi"/>
          <w:szCs w:val="24"/>
        </w:rPr>
        <w:t>fødselsdato</w:t>
      </w:r>
      <w:r>
        <w:rPr>
          <w:rFonts w:ascii="Verdana" w:hAnsi="Verdana" w:cstheme="minorHAnsi"/>
          <w:szCs w:val="24"/>
        </w:rPr>
        <w:t>.</w:t>
      </w:r>
    </w:p>
    <w:p w14:paraId="7170DB21" w14:textId="77777777" w:rsidR="008F0D53" w:rsidRDefault="008F0D53" w:rsidP="008F0D53">
      <w:pPr>
        <w:pStyle w:val="Listeafsnit"/>
        <w:numPr>
          <w:ilvl w:val="0"/>
          <w:numId w:val="3"/>
        </w:numPr>
        <w:spacing w:line="240" w:lineRule="auto"/>
        <w:jc w:val="both"/>
        <w:rPr>
          <w:rFonts w:ascii="Verdana" w:hAnsi="Verdana"/>
        </w:rPr>
      </w:pPr>
      <w:r>
        <w:rPr>
          <w:rFonts w:ascii="Verdana" w:hAnsi="Verdana"/>
        </w:rPr>
        <w:t xml:space="preserve">Personoplysninger, der er tillagt en højere grad af beskyttelse: </w:t>
      </w:r>
    </w:p>
    <w:p w14:paraId="119387A3" w14:textId="77777777" w:rsidR="008F0D53" w:rsidRPr="00825213" w:rsidRDefault="00815B88" w:rsidP="008F0D53">
      <w:pPr>
        <w:pStyle w:val="Listeafsnit"/>
        <w:numPr>
          <w:ilvl w:val="1"/>
          <w:numId w:val="3"/>
        </w:numPr>
        <w:spacing w:line="240" w:lineRule="auto"/>
        <w:jc w:val="both"/>
        <w:rPr>
          <w:rFonts w:ascii="Verdana" w:hAnsi="Verdana"/>
        </w:rPr>
      </w:pPr>
      <w:r>
        <w:rPr>
          <w:rFonts w:ascii="Verdana" w:hAnsi="Verdana"/>
        </w:rPr>
        <w:t>Cpr. nr. på formanden, vedr. børneattest.</w:t>
      </w:r>
    </w:p>
    <w:p w14:paraId="63C73B6C" w14:textId="77777777" w:rsidR="00815B88" w:rsidRDefault="00815B88">
      <w:pPr>
        <w:spacing w:line="259" w:lineRule="auto"/>
        <w:rPr>
          <w:rFonts w:ascii="Verdana" w:hAnsi="Verdana"/>
        </w:rPr>
      </w:pPr>
      <w:r>
        <w:rPr>
          <w:rFonts w:ascii="Verdana" w:hAnsi="Verdana"/>
        </w:rPr>
        <w:br w:type="page"/>
      </w:r>
    </w:p>
    <w:p w14:paraId="6D3F9BD0" w14:textId="77777777" w:rsidR="008F0D53" w:rsidRDefault="008F0D53" w:rsidP="008F0D53">
      <w:pPr>
        <w:spacing w:line="240" w:lineRule="auto"/>
        <w:jc w:val="both"/>
        <w:rPr>
          <w:rFonts w:ascii="Verdana" w:hAnsi="Verdana"/>
          <w:b/>
        </w:rPr>
      </w:pPr>
      <w:r>
        <w:rPr>
          <w:rFonts w:ascii="Verdana" w:hAnsi="Verdana"/>
          <w:b/>
        </w:rPr>
        <w:lastRenderedPageBreak/>
        <w:t>Her indsamler vi oplysninger</w:t>
      </w:r>
      <w:r w:rsidR="00815B88">
        <w:rPr>
          <w:rFonts w:ascii="Verdana" w:hAnsi="Verdana"/>
          <w:b/>
        </w:rPr>
        <w:t>ne</w:t>
      </w:r>
      <w:r>
        <w:rPr>
          <w:rFonts w:ascii="Verdana" w:hAnsi="Verdana"/>
          <w:b/>
        </w:rPr>
        <w:t xml:space="preserve"> fra</w:t>
      </w:r>
    </w:p>
    <w:p w14:paraId="3C4964E3" w14:textId="77777777" w:rsidR="008F0D53" w:rsidRDefault="008F0D53" w:rsidP="008F0D53">
      <w:pPr>
        <w:spacing w:line="240" w:lineRule="auto"/>
        <w:jc w:val="both"/>
        <w:rPr>
          <w:rFonts w:ascii="Verdana" w:hAnsi="Verdana"/>
        </w:rPr>
      </w:pPr>
      <w:r>
        <w:rPr>
          <w:rFonts w:ascii="Verdana" w:hAnsi="Verdana"/>
        </w:rPr>
        <w:t>Normalt får vi oplysningerne fra dig</w:t>
      </w:r>
      <w:r w:rsidR="00815B88">
        <w:rPr>
          <w:rFonts w:ascii="Verdana" w:hAnsi="Verdana"/>
        </w:rPr>
        <w:t xml:space="preserve"> selv</w:t>
      </w:r>
      <w:r>
        <w:rPr>
          <w:rFonts w:ascii="Verdana" w:hAnsi="Verdana"/>
        </w:rPr>
        <w:t xml:space="preserve">. I nogle tilfælde </w:t>
      </w:r>
      <w:r w:rsidR="00815B88">
        <w:rPr>
          <w:rFonts w:ascii="Verdana" w:hAnsi="Verdana"/>
        </w:rPr>
        <w:t>benytter vi</w:t>
      </w:r>
      <w:r>
        <w:rPr>
          <w:rFonts w:ascii="Verdana" w:hAnsi="Verdana"/>
        </w:rPr>
        <w:t xml:space="preserve"> andre kilder:</w:t>
      </w:r>
    </w:p>
    <w:p w14:paraId="66B028B6" w14:textId="77777777" w:rsidR="00825213" w:rsidRPr="00815B88" w:rsidRDefault="00825213" w:rsidP="008F0D53">
      <w:pPr>
        <w:pStyle w:val="Listeafsnit"/>
        <w:numPr>
          <w:ilvl w:val="0"/>
          <w:numId w:val="4"/>
        </w:numPr>
        <w:spacing w:line="240" w:lineRule="auto"/>
        <w:jc w:val="both"/>
        <w:rPr>
          <w:rFonts w:ascii="Verdana" w:hAnsi="Verdana"/>
          <w:color w:val="000000" w:themeColor="text1"/>
        </w:rPr>
      </w:pPr>
      <w:r w:rsidRPr="00815B88">
        <w:rPr>
          <w:rStyle w:val="Hyperlink"/>
          <w:rFonts w:ascii="Verdana" w:hAnsi="Verdana"/>
          <w:color w:val="000000" w:themeColor="text1"/>
        </w:rPr>
        <w:t>https://www.krak.dk/</w:t>
      </w:r>
      <w:r w:rsidRPr="00815B88">
        <w:rPr>
          <w:rFonts w:ascii="Verdana" w:hAnsi="Verdana"/>
          <w:color w:val="000000" w:themeColor="text1"/>
        </w:rPr>
        <w:t xml:space="preserve"> </w:t>
      </w:r>
    </w:p>
    <w:p w14:paraId="0F16BC91" w14:textId="77777777" w:rsidR="008F0D53" w:rsidRDefault="00825213" w:rsidP="008F0D53">
      <w:pPr>
        <w:pStyle w:val="Listeafsnit"/>
        <w:numPr>
          <w:ilvl w:val="0"/>
          <w:numId w:val="4"/>
        </w:numPr>
        <w:spacing w:line="240" w:lineRule="auto"/>
        <w:jc w:val="both"/>
        <w:rPr>
          <w:rFonts w:ascii="Verdana" w:hAnsi="Verdana"/>
        </w:rPr>
      </w:pPr>
      <w:r>
        <w:rPr>
          <w:rFonts w:ascii="Verdana" w:hAnsi="Verdana"/>
        </w:rPr>
        <w:t xml:space="preserve">Fra andre skakklubber ved </w:t>
      </w:r>
      <w:r w:rsidR="008F0D53">
        <w:rPr>
          <w:rFonts w:ascii="Verdana" w:hAnsi="Verdana"/>
        </w:rPr>
        <w:t>klubskifte</w:t>
      </w:r>
      <w:r w:rsidR="00815B88">
        <w:rPr>
          <w:rFonts w:ascii="Verdana" w:hAnsi="Verdana"/>
        </w:rPr>
        <w:t xml:space="preserve"> eller turneringsplanlægning.</w:t>
      </w:r>
    </w:p>
    <w:p w14:paraId="764CB01C" w14:textId="77777777" w:rsidR="00825213" w:rsidRDefault="00825213" w:rsidP="008F0D53">
      <w:pPr>
        <w:jc w:val="both"/>
        <w:rPr>
          <w:rFonts w:ascii="Verdana" w:hAnsi="Verdana"/>
          <w:b/>
        </w:rPr>
      </w:pPr>
    </w:p>
    <w:p w14:paraId="770D0D2B" w14:textId="77777777" w:rsidR="008F0D53" w:rsidRDefault="008F0D53" w:rsidP="008F0D53">
      <w:pPr>
        <w:jc w:val="both"/>
        <w:rPr>
          <w:rFonts w:ascii="Verdana" w:hAnsi="Verdana"/>
          <w:b/>
        </w:rPr>
      </w:pPr>
      <w:r>
        <w:rPr>
          <w:rFonts w:ascii="Verdana" w:hAnsi="Verdana"/>
          <w:b/>
        </w:rPr>
        <w:t>Foreningens formål med behandling af dine personoplysninger</w:t>
      </w:r>
    </w:p>
    <w:p w14:paraId="4ABF1325" w14:textId="77777777" w:rsidR="008F0D53" w:rsidRDefault="008F0D53" w:rsidP="008F0D53">
      <w:pPr>
        <w:jc w:val="both"/>
        <w:rPr>
          <w:rFonts w:ascii="Verdana" w:hAnsi="Verdana"/>
        </w:rPr>
      </w:pPr>
      <w:r>
        <w:rPr>
          <w:rFonts w:ascii="Verdana" w:hAnsi="Verdana"/>
        </w:rPr>
        <w:t xml:space="preserve">Vi behandler dine personoplysninger til bestemte formål, når vi har en lovlig grund. </w:t>
      </w:r>
    </w:p>
    <w:p w14:paraId="1F4E5B45" w14:textId="77777777" w:rsidR="008F0D53" w:rsidRDefault="008F0D53" w:rsidP="008F0D53">
      <w:pPr>
        <w:pStyle w:val="Default"/>
        <w:jc w:val="both"/>
        <w:rPr>
          <w:rFonts w:ascii="Verdana" w:hAnsi="Verdana" w:cstheme="minorHAnsi"/>
          <w:color w:val="auto"/>
          <w:sz w:val="22"/>
          <w:szCs w:val="22"/>
        </w:rPr>
      </w:pPr>
      <w:r>
        <w:rPr>
          <w:rFonts w:ascii="Verdana" w:hAnsi="Verdana" w:cstheme="minorHAnsi"/>
          <w:color w:val="auto"/>
          <w:sz w:val="22"/>
          <w:szCs w:val="22"/>
        </w:rPr>
        <w:t xml:space="preserve">Lovlige grunde til behandling er særligt: </w:t>
      </w:r>
    </w:p>
    <w:p w14:paraId="1C101DF7" w14:textId="77777777" w:rsidR="008F0D53" w:rsidRDefault="008F0D53" w:rsidP="008F0D53">
      <w:pPr>
        <w:pStyle w:val="Default"/>
        <w:numPr>
          <w:ilvl w:val="0"/>
          <w:numId w:val="5"/>
        </w:numPr>
        <w:jc w:val="both"/>
        <w:rPr>
          <w:rFonts w:ascii="Verdana" w:hAnsi="Verdana" w:cstheme="minorHAnsi"/>
          <w:color w:val="auto"/>
          <w:sz w:val="22"/>
          <w:szCs w:val="22"/>
        </w:rPr>
      </w:pPr>
      <w:r>
        <w:rPr>
          <w:rFonts w:ascii="Verdana" w:hAnsi="Verdana" w:cstheme="minorHAnsi"/>
          <w:color w:val="auto"/>
          <w:sz w:val="22"/>
          <w:szCs w:val="22"/>
        </w:rPr>
        <w:t>Foreningens berettigede (legitime) interesser i at behandle dine oplysninger (interesseafvejningsreglen)</w:t>
      </w:r>
      <w:r w:rsidR="00B24D82">
        <w:rPr>
          <w:rFonts w:ascii="Verdana" w:hAnsi="Verdana" w:cstheme="minorHAnsi"/>
          <w:color w:val="auto"/>
          <w:sz w:val="22"/>
          <w:szCs w:val="22"/>
        </w:rPr>
        <w:t>.</w:t>
      </w:r>
    </w:p>
    <w:p w14:paraId="315A538A" w14:textId="77777777" w:rsidR="008F0D53" w:rsidRDefault="008F0D53" w:rsidP="008F0D53">
      <w:pPr>
        <w:pStyle w:val="Default"/>
        <w:numPr>
          <w:ilvl w:val="0"/>
          <w:numId w:val="5"/>
        </w:numPr>
        <w:jc w:val="both"/>
        <w:rPr>
          <w:rFonts w:ascii="Verdana" w:hAnsi="Verdana" w:cstheme="minorHAnsi"/>
          <w:color w:val="auto"/>
          <w:sz w:val="22"/>
          <w:szCs w:val="22"/>
        </w:rPr>
      </w:pPr>
      <w:r>
        <w:rPr>
          <w:rFonts w:ascii="Verdana" w:hAnsi="Verdana" w:cstheme="minorHAnsi"/>
          <w:color w:val="auto"/>
          <w:sz w:val="22"/>
          <w:szCs w:val="22"/>
        </w:rPr>
        <w:t xml:space="preserve">At det er nødvendigt for at </w:t>
      </w:r>
      <w:r w:rsidR="00B24D82">
        <w:rPr>
          <w:rFonts w:ascii="Verdana" w:hAnsi="Verdana" w:cstheme="minorHAnsi"/>
          <w:color w:val="auto"/>
          <w:sz w:val="22"/>
          <w:szCs w:val="22"/>
        </w:rPr>
        <w:t>kunne</w:t>
      </w:r>
      <w:r>
        <w:rPr>
          <w:rFonts w:ascii="Verdana" w:hAnsi="Verdana" w:cstheme="minorHAnsi"/>
          <w:color w:val="auto"/>
          <w:sz w:val="22"/>
          <w:szCs w:val="22"/>
        </w:rPr>
        <w:t xml:space="preserve"> </w:t>
      </w:r>
      <w:r w:rsidR="00B24D82">
        <w:rPr>
          <w:rFonts w:ascii="Verdana" w:hAnsi="Verdana" w:cstheme="minorHAnsi"/>
          <w:color w:val="auto"/>
          <w:sz w:val="22"/>
          <w:szCs w:val="22"/>
        </w:rPr>
        <w:t>få kontakt til</w:t>
      </w:r>
      <w:r>
        <w:rPr>
          <w:rFonts w:ascii="Verdana" w:hAnsi="Verdana" w:cstheme="minorHAnsi"/>
          <w:color w:val="auto"/>
          <w:sz w:val="22"/>
          <w:szCs w:val="22"/>
        </w:rPr>
        <w:t xml:space="preserve"> dig</w:t>
      </w:r>
      <w:r w:rsidR="00B24D82">
        <w:rPr>
          <w:rFonts w:ascii="Verdana" w:hAnsi="Verdana" w:cstheme="minorHAnsi"/>
          <w:color w:val="auto"/>
          <w:sz w:val="22"/>
          <w:szCs w:val="22"/>
        </w:rPr>
        <w:t>.</w:t>
      </w:r>
    </w:p>
    <w:p w14:paraId="7143A18F" w14:textId="77777777" w:rsidR="008F0D53" w:rsidRDefault="008F0D53" w:rsidP="008F0D53">
      <w:pPr>
        <w:pStyle w:val="Default"/>
        <w:numPr>
          <w:ilvl w:val="0"/>
          <w:numId w:val="5"/>
        </w:numPr>
        <w:jc w:val="both"/>
        <w:rPr>
          <w:rFonts w:ascii="Verdana" w:hAnsi="Verdana" w:cstheme="minorHAnsi"/>
          <w:color w:val="auto"/>
          <w:sz w:val="22"/>
          <w:szCs w:val="22"/>
        </w:rPr>
      </w:pPr>
      <w:r>
        <w:rPr>
          <w:rFonts w:ascii="Verdana" w:hAnsi="Verdana" w:cstheme="minorHAnsi"/>
          <w:color w:val="auto"/>
          <w:sz w:val="22"/>
          <w:szCs w:val="22"/>
        </w:rPr>
        <w:t>Behandling efter lovkrav</w:t>
      </w:r>
      <w:r w:rsidR="00B24D82">
        <w:rPr>
          <w:rFonts w:ascii="Verdana" w:hAnsi="Verdana" w:cstheme="minorHAnsi"/>
          <w:color w:val="auto"/>
          <w:sz w:val="22"/>
          <w:szCs w:val="22"/>
        </w:rPr>
        <w:t>.</w:t>
      </w:r>
    </w:p>
    <w:p w14:paraId="4A99CF47" w14:textId="77777777" w:rsidR="008F0D53" w:rsidRDefault="008F0D53" w:rsidP="008F0D53">
      <w:pPr>
        <w:pStyle w:val="Default"/>
        <w:numPr>
          <w:ilvl w:val="0"/>
          <w:numId w:val="5"/>
        </w:numPr>
        <w:jc w:val="both"/>
        <w:rPr>
          <w:rFonts w:ascii="Verdana" w:hAnsi="Verdana" w:cstheme="minorHAnsi"/>
          <w:color w:val="auto"/>
          <w:sz w:val="22"/>
          <w:szCs w:val="22"/>
        </w:rPr>
      </w:pPr>
      <w:r>
        <w:rPr>
          <w:rFonts w:ascii="Verdana" w:hAnsi="Verdana" w:cstheme="minorHAnsi"/>
          <w:color w:val="auto"/>
          <w:sz w:val="22"/>
          <w:szCs w:val="22"/>
        </w:rPr>
        <w:t>Behandling med samtykke</w:t>
      </w:r>
      <w:r w:rsidR="00B24D82">
        <w:rPr>
          <w:rFonts w:ascii="Verdana" w:hAnsi="Verdana" w:cstheme="minorHAnsi"/>
          <w:color w:val="auto"/>
          <w:sz w:val="22"/>
          <w:szCs w:val="22"/>
        </w:rPr>
        <w:t>.</w:t>
      </w:r>
    </w:p>
    <w:p w14:paraId="09B1B907" w14:textId="77777777" w:rsidR="008F0D53" w:rsidRDefault="008F0D53" w:rsidP="008F0D53">
      <w:pPr>
        <w:pStyle w:val="Default"/>
        <w:jc w:val="both"/>
        <w:rPr>
          <w:rFonts w:ascii="Verdana" w:hAnsi="Verdana" w:cstheme="minorHAnsi"/>
          <w:color w:val="auto"/>
          <w:sz w:val="22"/>
          <w:szCs w:val="22"/>
        </w:rPr>
      </w:pPr>
    </w:p>
    <w:p w14:paraId="0213FA0B" w14:textId="77777777" w:rsidR="008F0D53" w:rsidRPr="000F0D36" w:rsidRDefault="008F0D53" w:rsidP="000F0D36">
      <w:pPr>
        <w:pStyle w:val="Default"/>
        <w:jc w:val="both"/>
        <w:rPr>
          <w:rFonts w:ascii="Verdana" w:hAnsi="Verdana" w:cstheme="minorHAnsi"/>
          <w:color w:val="auto"/>
          <w:sz w:val="22"/>
          <w:szCs w:val="22"/>
        </w:rPr>
      </w:pPr>
      <w:r>
        <w:rPr>
          <w:rFonts w:ascii="Verdana" w:hAnsi="Verdana" w:cstheme="minorHAnsi"/>
          <w:color w:val="auto"/>
          <w:sz w:val="22"/>
          <w:szCs w:val="22"/>
        </w:rPr>
        <w:t>Formålene</w:t>
      </w:r>
      <w:r w:rsidR="000F0D36">
        <w:rPr>
          <w:rFonts w:ascii="Verdana" w:hAnsi="Verdana" w:cstheme="minorHAnsi"/>
          <w:color w:val="auto"/>
          <w:sz w:val="22"/>
          <w:szCs w:val="22"/>
        </w:rPr>
        <w:t xml:space="preserve"> </w:t>
      </w:r>
      <w:r w:rsidRPr="000F0D36">
        <w:rPr>
          <w:rFonts w:ascii="Verdana" w:hAnsi="Verdana"/>
        </w:rPr>
        <w:t>med behandling af oplysninger</w:t>
      </w:r>
      <w:r w:rsidR="000F0D36">
        <w:rPr>
          <w:rFonts w:ascii="Verdana" w:hAnsi="Verdana"/>
        </w:rPr>
        <w:t>ne</w:t>
      </w:r>
      <w:r w:rsidRPr="000F0D36">
        <w:rPr>
          <w:rFonts w:ascii="Verdana" w:hAnsi="Verdana"/>
        </w:rPr>
        <w:t xml:space="preserve">: </w:t>
      </w:r>
    </w:p>
    <w:p w14:paraId="536C29D3" w14:textId="77777777" w:rsidR="008F0D53" w:rsidRDefault="008F0D53" w:rsidP="008F0D53">
      <w:pPr>
        <w:pStyle w:val="Listeafsnit"/>
        <w:numPr>
          <w:ilvl w:val="0"/>
          <w:numId w:val="7"/>
        </w:numPr>
        <w:jc w:val="both"/>
        <w:rPr>
          <w:rFonts w:ascii="Verdana" w:hAnsi="Verdana"/>
        </w:rPr>
      </w:pPr>
      <w:r>
        <w:rPr>
          <w:rFonts w:ascii="Verdana" w:hAnsi="Verdana"/>
        </w:rPr>
        <w:t>Foreningens medlemshåndtering, herunder kontingentopkrævning</w:t>
      </w:r>
      <w:r w:rsidR="00B24D82">
        <w:rPr>
          <w:rFonts w:ascii="Verdana" w:hAnsi="Verdana"/>
        </w:rPr>
        <w:t>.</w:t>
      </w:r>
    </w:p>
    <w:p w14:paraId="778D5579" w14:textId="77777777" w:rsidR="008F0D53" w:rsidRDefault="008F0D53" w:rsidP="008F0D53">
      <w:pPr>
        <w:pStyle w:val="Listeafsnit"/>
        <w:numPr>
          <w:ilvl w:val="0"/>
          <w:numId w:val="7"/>
        </w:numPr>
        <w:jc w:val="both"/>
        <w:rPr>
          <w:rFonts w:ascii="Verdana" w:hAnsi="Verdana"/>
        </w:rPr>
      </w:pPr>
      <w:r>
        <w:rPr>
          <w:rFonts w:ascii="Verdana" w:hAnsi="Verdana"/>
        </w:rPr>
        <w:t xml:space="preserve">Som led i </w:t>
      </w:r>
      <w:r w:rsidR="00B24D82">
        <w:rPr>
          <w:rFonts w:ascii="Verdana" w:hAnsi="Verdana"/>
        </w:rPr>
        <w:t xml:space="preserve">klubbens </w:t>
      </w:r>
      <w:r>
        <w:rPr>
          <w:rFonts w:ascii="Verdana" w:hAnsi="Verdana"/>
        </w:rPr>
        <w:t>aktiviteter, herunder planlægning, gennemførelse og opfølgning</w:t>
      </w:r>
      <w:r w:rsidR="00B24D82">
        <w:rPr>
          <w:rFonts w:ascii="Verdana" w:hAnsi="Verdana"/>
        </w:rPr>
        <w:t>.</w:t>
      </w:r>
    </w:p>
    <w:p w14:paraId="0415014A" w14:textId="77777777" w:rsidR="008F0D53" w:rsidRDefault="008F0D53" w:rsidP="008F0D53">
      <w:pPr>
        <w:pStyle w:val="Listeafsnit"/>
        <w:numPr>
          <w:ilvl w:val="0"/>
          <w:numId w:val="7"/>
        </w:numPr>
        <w:jc w:val="both"/>
        <w:rPr>
          <w:rFonts w:ascii="Verdana" w:hAnsi="Verdana"/>
        </w:rPr>
      </w:pPr>
      <w:r>
        <w:rPr>
          <w:rFonts w:ascii="Verdana" w:hAnsi="Verdana"/>
        </w:rPr>
        <w:t>Opfyldelse af lovkrav, herunder folkeoplysningsloven</w:t>
      </w:r>
      <w:r w:rsidR="00B24D82">
        <w:rPr>
          <w:rFonts w:ascii="Verdana" w:hAnsi="Verdana"/>
        </w:rPr>
        <w:t>.</w:t>
      </w:r>
    </w:p>
    <w:p w14:paraId="34DF30F3" w14:textId="77777777" w:rsidR="008F0D53" w:rsidRDefault="008F0D53" w:rsidP="008F0D53">
      <w:pPr>
        <w:pStyle w:val="Listeafsnit"/>
        <w:numPr>
          <w:ilvl w:val="0"/>
          <w:numId w:val="7"/>
        </w:numPr>
        <w:jc w:val="both"/>
        <w:rPr>
          <w:rFonts w:ascii="Verdana" w:hAnsi="Verdana"/>
        </w:rPr>
      </w:pPr>
      <w:r>
        <w:rPr>
          <w:rFonts w:ascii="Verdana" w:hAnsi="Verdana"/>
        </w:rPr>
        <w:t>Levering af varer og ydelser du har bestilt</w:t>
      </w:r>
      <w:r w:rsidR="00B24D82">
        <w:rPr>
          <w:rFonts w:ascii="Verdana" w:hAnsi="Verdana"/>
        </w:rPr>
        <w:t>.</w:t>
      </w:r>
    </w:p>
    <w:p w14:paraId="7165B58A" w14:textId="77777777" w:rsidR="008F0D53" w:rsidRDefault="008F0D53" w:rsidP="008F0D53">
      <w:pPr>
        <w:pStyle w:val="Listeafsnit"/>
        <w:numPr>
          <w:ilvl w:val="0"/>
          <w:numId w:val="7"/>
        </w:numPr>
        <w:jc w:val="both"/>
        <w:rPr>
          <w:rFonts w:ascii="Verdana" w:hAnsi="Verdana"/>
        </w:rPr>
      </w:pPr>
      <w:r>
        <w:rPr>
          <w:rFonts w:ascii="Verdana" w:hAnsi="Verdana"/>
        </w:rPr>
        <w:t>Administration af din relation til os</w:t>
      </w:r>
      <w:r w:rsidR="00B24D82">
        <w:rPr>
          <w:rFonts w:ascii="Verdana" w:hAnsi="Verdana"/>
        </w:rPr>
        <w:t>.</w:t>
      </w:r>
    </w:p>
    <w:p w14:paraId="65F2521C" w14:textId="77777777" w:rsidR="000F0D36" w:rsidRDefault="000F0D36" w:rsidP="000F0D36">
      <w:pPr>
        <w:pStyle w:val="Listeafsnit"/>
        <w:numPr>
          <w:ilvl w:val="0"/>
          <w:numId w:val="7"/>
        </w:numPr>
        <w:jc w:val="both"/>
        <w:rPr>
          <w:rFonts w:ascii="Verdana" w:hAnsi="Verdana"/>
        </w:rPr>
      </w:pPr>
      <w:r>
        <w:rPr>
          <w:rFonts w:ascii="Verdana" w:hAnsi="Verdana"/>
        </w:rPr>
        <w:t>Som medlem, vil d</w:t>
      </w:r>
      <w:r w:rsidR="002914DC">
        <w:rPr>
          <w:rFonts w:ascii="Verdana" w:hAnsi="Verdana"/>
        </w:rPr>
        <w:t xml:space="preserve">it navn </w:t>
      </w:r>
      <w:r w:rsidR="00A115DF">
        <w:rPr>
          <w:rFonts w:ascii="Verdana" w:hAnsi="Verdana"/>
        </w:rPr>
        <w:t xml:space="preserve">alene </w:t>
      </w:r>
      <w:r w:rsidR="002914DC">
        <w:rPr>
          <w:rFonts w:ascii="Verdana" w:hAnsi="Verdana"/>
        </w:rPr>
        <w:t>stå på medlemssiden på vores hjemme</w:t>
      </w:r>
      <w:r>
        <w:rPr>
          <w:rFonts w:ascii="Verdana" w:hAnsi="Verdana"/>
        </w:rPr>
        <w:softHyphen/>
      </w:r>
      <w:r w:rsidR="002914DC">
        <w:rPr>
          <w:rFonts w:ascii="Verdana" w:hAnsi="Verdana"/>
        </w:rPr>
        <w:t xml:space="preserve">side, medmindre du aktivt frabeder dig dette. Foto på medlemssiden, er </w:t>
      </w:r>
      <w:r w:rsidR="00A115DF">
        <w:rPr>
          <w:rFonts w:ascii="Verdana" w:hAnsi="Verdana"/>
        </w:rPr>
        <w:t>KUN</w:t>
      </w:r>
      <w:r w:rsidR="002914DC">
        <w:rPr>
          <w:rFonts w:ascii="Verdana" w:hAnsi="Verdana"/>
        </w:rPr>
        <w:t xml:space="preserve"> med dit samtykke.</w:t>
      </w:r>
    </w:p>
    <w:p w14:paraId="1C44FA6E" w14:textId="77777777" w:rsidR="000F0D36" w:rsidRPr="000F0D36" w:rsidRDefault="000F0D36" w:rsidP="000F0D36">
      <w:pPr>
        <w:pStyle w:val="Listeafsnit"/>
        <w:numPr>
          <w:ilvl w:val="0"/>
          <w:numId w:val="7"/>
        </w:numPr>
        <w:jc w:val="both"/>
        <w:rPr>
          <w:rFonts w:ascii="Verdana" w:hAnsi="Verdana"/>
        </w:rPr>
      </w:pPr>
      <w:r w:rsidRPr="000F0D36">
        <w:rPr>
          <w:rFonts w:ascii="Verdana" w:hAnsi="Verdana"/>
        </w:rPr>
        <w:t>Sponsorat</w:t>
      </w:r>
      <w:r>
        <w:rPr>
          <w:rFonts w:ascii="Verdana" w:hAnsi="Verdana"/>
        </w:rPr>
        <w:t xml:space="preserve"> </w:t>
      </w:r>
      <w:r w:rsidRPr="000F0D36">
        <w:rPr>
          <w:rFonts w:ascii="Verdana" w:hAnsi="Verdana"/>
        </w:rPr>
        <w:t>fornyelse</w:t>
      </w:r>
      <w:r>
        <w:rPr>
          <w:rFonts w:ascii="Verdana" w:hAnsi="Verdana"/>
        </w:rPr>
        <w:t>r</w:t>
      </w:r>
      <w:r w:rsidRPr="000F0D36">
        <w:rPr>
          <w:rFonts w:ascii="Verdana" w:hAnsi="Verdana"/>
        </w:rPr>
        <w:t>.</w:t>
      </w:r>
    </w:p>
    <w:p w14:paraId="1D4803E9" w14:textId="77777777" w:rsidR="008F0D53" w:rsidRDefault="008F0D53" w:rsidP="008F0D53">
      <w:pPr>
        <w:pStyle w:val="Listeafsnit"/>
        <w:jc w:val="both"/>
        <w:rPr>
          <w:rFonts w:ascii="Verdana" w:hAnsi="Verdana"/>
        </w:rPr>
      </w:pPr>
    </w:p>
    <w:p w14:paraId="6ECAD317" w14:textId="77777777" w:rsidR="00B24D82" w:rsidRDefault="00B24D82">
      <w:pPr>
        <w:spacing w:line="259" w:lineRule="auto"/>
        <w:rPr>
          <w:rFonts w:ascii="Verdana" w:hAnsi="Verdana"/>
          <w:b/>
        </w:rPr>
      </w:pPr>
      <w:r>
        <w:rPr>
          <w:rFonts w:ascii="Verdana" w:hAnsi="Verdana"/>
          <w:b/>
        </w:rPr>
        <w:br w:type="page"/>
      </w:r>
    </w:p>
    <w:p w14:paraId="76110433" w14:textId="77777777" w:rsidR="008F0D53" w:rsidRDefault="008F0D53" w:rsidP="008F0D53">
      <w:pPr>
        <w:jc w:val="both"/>
        <w:rPr>
          <w:rFonts w:ascii="Verdana" w:hAnsi="Verdana"/>
          <w:b/>
        </w:rPr>
      </w:pPr>
      <w:r>
        <w:rPr>
          <w:rFonts w:ascii="Verdana" w:hAnsi="Verdana"/>
          <w:b/>
        </w:rPr>
        <w:lastRenderedPageBreak/>
        <w:t>Vi behandler kun personoplysninger ud fra legitime interesser</w:t>
      </w:r>
      <w:r w:rsidR="00815B88">
        <w:rPr>
          <w:rFonts w:ascii="Verdana" w:hAnsi="Verdana"/>
          <w:b/>
        </w:rPr>
        <w:t>.</w:t>
      </w:r>
    </w:p>
    <w:p w14:paraId="05DB19A2" w14:textId="77777777" w:rsidR="008F0D53" w:rsidRDefault="008F0D53" w:rsidP="008F0D53">
      <w:pPr>
        <w:jc w:val="both"/>
        <w:rPr>
          <w:rFonts w:ascii="Verdana" w:hAnsi="Verdana"/>
        </w:rPr>
      </w:pPr>
      <w:r>
        <w:rPr>
          <w:rFonts w:ascii="Verdana" w:hAnsi="Verdana"/>
        </w:rPr>
        <w:t>I det omfang vi behandler dine medlemsoplysninger på baggrund af interesse</w:t>
      </w:r>
      <w:r w:rsidR="00C02556">
        <w:rPr>
          <w:rFonts w:ascii="Verdana" w:hAnsi="Verdana"/>
        </w:rPr>
        <w:softHyphen/>
      </w:r>
      <w:r>
        <w:rPr>
          <w:rFonts w:ascii="Verdana" w:hAnsi="Verdana"/>
        </w:rPr>
        <w:t>afvejningsreglen, vil denne behandling udelukkende være motiveret af berettigede (legitime) interesser som:</w:t>
      </w:r>
    </w:p>
    <w:p w14:paraId="41730E21" w14:textId="77777777" w:rsidR="008F0D53" w:rsidRDefault="008F0D53" w:rsidP="008F0D53">
      <w:pPr>
        <w:pStyle w:val="Listeafsnit"/>
        <w:numPr>
          <w:ilvl w:val="0"/>
          <w:numId w:val="8"/>
        </w:numPr>
        <w:jc w:val="both"/>
        <w:rPr>
          <w:rFonts w:ascii="Verdana" w:hAnsi="Verdana"/>
        </w:rPr>
      </w:pPr>
      <w:r>
        <w:rPr>
          <w:rFonts w:ascii="Verdana" w:hAnsi="Verdana"/>
        </w:rPr>
        <w:t xml:space="preserve">Udøvelse af </w:t>
      </w:r>
      <w:r w:rsidR="00B24D82">
        <w:rPr>
          <w:rFonts w:ascii="Verdana" w:hAnsi="Verdana"/>
        </w:rPr>
        <w:t>spil</w:t>
      </w:r>
      <w:r w:rsidR="00C02556">
        <w:rPr>
          <w:rFonts w:ascii="Verdana" w:hAnsi="Verdana"/>
        </w:rPr>
        <w:t>-</w:t>
      </w:r>
      <w:r>
        <w:rPr>
          <w:rFonts w:ascii="Verdana" w:hAnsi="Verdana"/>
        </w:rPr>
        <w:t xml:space="preserve">aktivitet, herunder udfærdigelse af holdkort, holdopstillinger, interne resultatlister m.v. </w:t>
      </w:r>
    </w:p>
    <w:p w14:paraId="75F1DD41" w14:textId="77777777" w:rsidR="008F0D53" w:rsidRDefault="008F0D53" w:rsidP="008F0D53">
      <w:pPr>
        <w:pStyle w:val="Listeafsnit"/>
        <w:numPr>
          <w:ilvl w:val="0"/>
          <w:numId w:val="8"/>
        </w:numPr>
        <w:jc w:val="both"/>
        <w:rPr>
          <w:rFonts w:ascii="Verdana" w:hAnsi="Verdana"/>
        </w:rPr>
      </w:pPr>
      <w:r>
        <w:rPr>
          <w:rFonts w:ascii="Verdana" w:hAnsi="Verdana"/>
        </w:rPr>
        <w:t>Håndtering af dine medlemsrettigheder i henhold til vedtægterne m.v., herunder i forhold til generalforsamling</w:t>
      </w:r>
      <w:r w:rsidR="00B24D82">
        <w:rPr>
          <w:rFonts w:ascii="Verdana" w:hAnsi="Verdana"/>
        </w:rPr>
        <w:t>.</w:t>
      </w:r>
    </w:p>
    <w:p w14:paraId="5AC1FB93" w14:textId="77777777" w:rsidR="008F0D53" w:rsidRDefault="008F0D53" w:rsidP="008F0D53">
      <w:pPr>
        <w:pStyle w:val="Listeafsnit"/>
        <w:numPr>
          <w:ilvl w:val="0"/>
          <w:numId w:val="8"/>
        </w:numPr>
        <w:jc w:val="both"/>
        <w:rPr>
          <w:rFonts w:ascii="Verdana" w:hAnsi="Verdana"/>
        </w:rPr>
      </w:pPr>
      <w:r>
        <w:rPr>
          <w:rFonts w:ascii="Verdana" w:hAnsi="Verdana"/>
        </w:rPr>
        <w:t xml:space="preserve">Opfyldelse af medlemspligter, herunder opkrævning og betaling af kontingent m.v. </w:t>
      </w:r>
    </w:p>
    <w:p w14:paraId="5EDD2512" w14:textId="77777777" w:rsidR="008F0D53" w:rsidRDefault="008F0D53" w:rsidP="008F0D53">
      <w:pPr>
        <w:pStyle w:val="Listeafsnit"/>
        <w:numPr>
          <w:ilvl w:val="0"/>
          <w:numId w:val="8"/>
        </w:numPr>
        <w:jc w:val="both"/>
        <w:rPr>
          <w:rFonts w:ascii="Verdana" w:hAnsi="Verdana"/>
        </w:rPr>
      </w:pPr>
      <w:r>
        <w:rPr>
          <w:rFonts w:ascii="Verdana" w:hAnsi="Verdana"/>
        </w:rPr>
        <w:t>Afholdelse af sociale arrangementer, sportslige aktiviteter samt andre aktiviteter</w:t>
      </w:r>
      <w:r w:rsidR="00B24D82">
        <w:rPr>
          <w:rFonts w:ascii="Verdana" w:hAnsi="Verdana"/>
        </w:rPr>
        <w:t>.</w:t>
      </w:r>
    </w:p>
    <w:p w14:paraId="64E4083E" w14:textId="77777777" w:rsidR="008F0D53" w:rsidRDefault="008F0D53" w:rsidP="008F0D53">
      <w:pPr>
        <w:pStyle w:val="Listeafsnit"/>
        <w:numPr>
          <w:ilvl w:val="0"/>
          <w:numId w:val="8"/>
        </w:numPr>
        <w:jc w:val="both"/>
        <w:rPr>
          <w:rFonts w:ascii="Verdana" w:hAnsi="Verdana"/>
        </w:rPr>
      </w:pPr>
      <w:r>
        <w:rPr>
          <w:rFonts w:ascii="Verdana" w:hAnsi="Verdana"/>
        </w:rPr>
        <w:t>Brug af situationsbilleder taget i foreningen, der afbilder en konkret aktivitet eller situation i foreningen</w:t>
      </w:r>
      <w:r w:rsidR="00B24D82">
        <w:rPr>
          <w:rFonts w:ascii="Verdana" w:hAnsi="Verdana"/>
        </w:rPr>
        <w:t>.</w:t>
      </w:r>
    </w:p>
    <w:p w14:paraId="1B1D1129" w14:textId="77777777" w:rsidR="008F0D53" w:rsidRDefault="008F0D53" w:rsidP="008F0D53">
      <w:pPr>
        <w:pStyle w:val="Listeafsnit"/>
        <w:numPr>
          <w:ilvl w:val="0"/>
          <w:numId w:val="8"/>
        </w:numPr>
        <w:jc w:val="both"/>
        <w:rPr>
          <w:rFonts w:ascii="Verdana" w:hAnsi="Verdana"/>
        </w:rPr>
      </w:pPr>
      <w:r>
        <w:rPr>
          <w:rFonts w:ascii="Verdana" w:hAnsi="Verdana"/>
        </w:rPr>
        <w:t xml:space="preserve">Videregivelse af dine almindelige personoplysninger til </w:t>
      </w:r>
      <w:r w:rsidR="00B24D82">
        <w:rPr>
          <w:rFonts w:ascii="Verdana" w:hAnsi="Verdana"/>
        </w:rPr>
        <w:t>anden skakklub ved klubskifte.</w:t>
      </w:r>
    </w:p>
    <w:p w14:paraId="4528152E" w14:textId="77777777" w:rsidR="008F0D53" w:rsidRDefault="008F0D53" w:rsidP="008F0D53">
      <w:pPr>
        <w:pStyle w:val="Listeafsnit"/>
        <w:numPr>
          <w:ilvl w:val="0"/>
          <w:numId w:val="8"/>
        </w:numPr>
        <w:jc w:val="both"/>
        <w:rPr>
          <w:rFonts w:ascii="Verdana" w:hAnsi="Verdana"/>
        </w:rPr>
      </w:pPr>
      <w:r>
        <w:rPr>
          <w:rFonts w:ascii="Verdana" w:hAnsi="Verdana"/>
        </w:rPr>
        <w:t>Af praktiske og administrative hensyn opbevarer vi dine almindelige medlems</w:t>
      </w:r>
      <w:r w:rsidR="00C324BA">
        <w:rPr>
          <w:rFonts w:ascii="Verdana" w:hAnsi="Verdana"/>
        </w:rPr>
        <w:softHyphen/>
      </w:r>
      <w:r>
        <w:rPr>
          <w:rFonts w:ascii="Verdana" w:hAnsi="Verdana"/>
        </w:rPr>
        <w:t>oplysninger</w:t>
      </w:r>
      <w:r w:rsidR="00C324BA">
        <w:rPr>
          <w:rFonts w:ascii="Verdana" w:hAnsi="Verdana"/>
        </w:rPr>
        <w:t>,</w:t>
      </w:r>
      <w:r>
        <w:rPr>
          <w:rFonts w:ascii="Verdana" w:hAnsi="Verdana"/>
        </w:rPr>
        <w:t xml:space="preserve"> også i en periode efter din udmeldelse af </w:t>
      </w:r>
      <w:r w:rsidR="00B24D82">
        <w:rPr>
          <w:rFonts w:ascii="Verdana" w:hAnsi="Verdana"/>
        </w:rPr>
        <w:t>klubben.</w:t>
      </w:r>
      <w:r w:rsidR="00C324BA">
        <w:rPr>
          <w:rFonts w:ascii="Verdana" w:hAnsi="Verdana"/>
        </w:rPr>
        <w:t xml:space="preserve"> (Kodet backup).</w:t>
      </w:r>
    </w:p>
    <w:p w14:paraId="2DC163E6" w14:textId="77777777" w:rsidR="008F0D53" w:rsidRDefault="008F0D53" w:rsidP="008F0D53">
      <w:pPr>
        <w:pStyle w:val="Listeafsnit"/>
        <w:numPr>
          <w:ilvl w:val="0"/>
          <w:numId w:val="8"/>
        </w:numPr>
        <w:jc w:val="both"/>
        <w:rPr>
          <w:rFonts w:ascii="Verdana" w:hAnsi="Verdana"/>
        </w:rPr>
      </w:pPr>
      <w:r>
        <w:rPr>
          <w:rFonts w:ascii="Verdana" w:hAnsi="Verdana"/>
        </w:rPr>
        <w:t>Af hensyn til kontaktmuligheder kan der for børn og unge under 18 år behandles oplysninger om forældrene</w:t>
      </w:r>
      <w:r w:rsidR="00B24D82">
        <w:rPr>
          <w:rFonts w:ascii="Verdana" w:hAnsi="Verdana"/>
        </w:rPr>
        <w:t>.</w:t>
      </w:r>
    </w:p>
    <w:p w14:paraId="6F222E64" w14:textId="77777777" w:rsidR="008F0D53" w:rsidRDefault="008F0D53" w:rsidP="008F0D53">
      <w:pPr>
        <w:pStyle w:val="Listeafsnit"/>
        <w:numPr>
          <w:ilvl w:val="0"/>
          <w:numId w:val="8"/>
        </w:numPr>
        <w:jc w:val="both"/>
        <w:rPr>
          <w:rFonts w:ascii="Verdana" w:hAnsi="Verdana"/>
        </w:rPr>
      </w:pPr>
      <w:r>
        <w:rPr>
          <w:rFonts w:ascii="Verdana" w:hAnsi="Verdana"/>
        </w:rPr>
        <w:t>Bevaring af oplysninger med historisk værdi til statistik og lignende</w:t>
      </w:r>
      <w:r w:rsidR="00B24D82">
        <w:rPr>
          <w:rFonts w:ascii="Verdana" w:hAnsi="Verdana"/>
        </w:rPr>
        <w:t>.</w:t>
      </w:r>
    </w:p>
    <w:p w14:paraId="0D5AA93E" w14:textId="77777777" w:rsidR="008F0D53" w:rsidRDefault="008F0D53" w:rsidP="008F0D53">
      <w:pPr>
        <w:ind w:left="360"/>
        <w:jc w:val="both"/>
        <w:rPr>
          <w:rFonts w:ascii="Verdana" w:hAnsi="Verdana"/>
        </w:rPr>
      </w:pPr>
    </w:p>
    <w:p w14:paraId="6A1B6D30" w14:textId="77777777" w:rsidR="008F0D53" w:rsidRDefault="008F0D53" w:rsidP="008F0D53">
      <w:pPr>
        <w:jc w:val="both"/>
        <w:rPr>
          <w:rFonts w:ascii="Verdana" w:hAnsi="Verdana"/>
        </w:rPr>
      </w:pPr>
      <w:r w:rsidRPr="00F635EE">
        <w:rPr>
          <w:rFonts w:ascii="Verdana" w:hAnsi="Verdana"/>
          <w:b/>
        </w:rPr>
        <w:t>Samtykke</w:t>
      </w:r>
    </w:p>
    <w:p w14:paraId="3938B716" w14:textId="77777777" w:rsidR="008F0D53" w:rsidRDefault="008F0D53" w:rsidP="008F0D53">
      <w:pPr>
        <w:jc w:val="both"/>
        <w:rPr>
          <w:rFonts w:ascii="Verdana" w:hAnsi="Verdana"/>
        </w:rPr>
      </w:pPr>
      <w:r>
        <w:rPr>
          <w:rFonts w:ascii="Verdana" w:hAnsi="Verdana"/>
        </w:rPr>
        <w:t>Oftest vil vores behandling af dine personoplysninger basere sig på et andet lovligt grundlag end samtykke. Vi indhenter derfor kun dit samtykke, når det i sjældne tilfælde er nødvendigt for at behandle dine personoplysninger til de formål, der er beskrevet ovenfor</w:t>
      </w:r>
      <w:r w:rsidR="00815B88">
        <w:rPr>
          <w:rFonts w:ascii="Verdana" w:hAnsi="Verdana"/>
        </w:rPr>
        <w:t>, eller hvis du ønsker foto på vores medlemsside, på klubbens hjemmeside.</w:t>
      </w:r>
    </w:p>
    <w:p w14:paraId="4FD48901" w14:textId="77777777" w:rsidR="008F0D53" w:rsidRDefault="008F0D53" w:rsidP="008F0D53">
      <w:pPr>
        <w:jc w:val="both"/>
        <w:rPr>
          <w:rFonts w:ascii="Verdana" w:hAnsi="Verdana"/>
        </w:rPr>
      </w:pPr>
      <w:r>
        <w:rPr>
          <w:rFonts w:ascii="Verdana" w:hAnsi="Verdana"/>
        </w:rPr>
        <w:t xml:space="preserve">Hvis vi indhenter dit samtykke, er det frivilligt, om du vil give samtykke, og du kan til enhver tid trække det tilbage ved at give os besked om det. </w:t>
      </w:r>
    </w:p>
    <w:p w14:paraId="2798C62E" w14:textId="77777777" w:rsidR="008F0D53" w:rsidRDefault="008F0D53" w:rsidP="00684E9E">
      <w:pPr>
        <w:jc w:val="both"/>
        <w:rPr>
          <w:rFonts w:ascii="Verdana" w:hAnsi="Verdana"/>
        </w:rPr>
      </w:pPr>
      <w:r>
        <w:rPr>
          <w:rFonts w:ascii="Verdana" w:hAnsi="Verdana"/>
        </w:rPr>
        <w:t>Når vi indhenter personoplysninger om børn og unge, foretager vi en</w:t>
      </w:r>
      <w:r>
        <w:rPr>
          <w:rFonts w:ascii="Verdana" w:hAnsi="Verdana"/>
          <w:color w:val="0070C0"/>
        </w:rPr>
        <w:t xml:space="preserve"> </w:t>
      </w:r>
      <w:r>
        <w:rPr>
          <w:rFonts w:ascii="Verdana" w:hAnsi="Verdana"/>
        </w:rPr>
        <w:t>vurdering af, om barnet selv er i stand til at afgive de pågældende personoplysninger. Hvis ikke, indhenter vi samtykke fra en forælder.</w:t>
      </w:r>
    </w:p>
    <w:p w14:paraId="2AF78BE2" w14:textId="77777777" w:rsidR="008F0D53" w:rsidRDefault="008F0D53" w:rsidP="008F0D53">
      <w:pPr>
        <w:jc w:val="both"/>
        <w:rPr>
          <w:rFonts w:ascii="Verdana" w:hAnsi="Verdana"/>
        </w:rPr>
      </w:pPr>
    </w:p>
    <w:p w14:paraId="75BE2747" w14:textId="77777777" w:rsidR="008F0D53" w:rsidRDefault="008F0D53" w:rsidP="008F0D53">
      <w:pPr>
        <w:jc w:val="both"/>
        <w:rPr>
          <w:rFonts w:ascii="Verdana" w:hAnsi="Verdana"/>
          <w:b/>
        </w:rPr>
      </w:pPr>
      <w:r>
        <w:rPr>
          <w:rFonts w:ascii="Verdana" w:hAnsi="Verdana"/>
          <w:b/>
        </w:rPr>
        <w:t>Videregivelse af dine personoplysninger</w:t>
      </w:r>
    </w:p>
    <w:p w14:paraId="1AF5C841" w14:textId="77777777" w:rsidR="008F0D53" w:rsidRDefault="008F0D53" w:rsidP="008F0D53">
      <w:pPr>
        <w:jc w:val="both"/>
        <w:rPr>
          <w:rFonts w:ascii="Verdana" w:hAnsi="Verdana"/>
        </w:rPr>
      </w:pPr>
      <w:r>
        <w:rPr>
          <w:rFonts w:ascii="Verdana" w:hAnsi="Verdana"/>
        </w:rPr>
        <w:t xml:space="preserve">Der sker videregivelse af oplysninger om </w:t>
      </w:r>
      <w:r w:rsidR="00F635EE">
        <w:rPr>
          <w:rFonts w:ascii="Verdana" w:hAnsi="Verdana"/>
        </w:rPr>
        <w:t>spillere</w:t>
      </w:r>
      <w:r>
        <w:rPr>
          <w:rFonts w:ascii="Verdana" w:hAnsi="Verdana"/>
        </w:rPr>
        <w:t xml:space="preserve"> i relevant omfang til </w:t>
      </w:r>
      <w:r w:rsidR="00F635EE">
        <w:rPr>
          <w:rFonts w:ascii="Verdana" w:hAnsi="Verdana"/>
        </w:rPr>
        <w:t>formænd og/eller turneringsledere</w:t>
      </w:r>
      <w:r>
        <w:rPr>
          <w:rFonts w:ascii="Verdana" w:hAnsi="Verdana"/>
        </w:rPr>
        <w:t xml:space="preserve">, </w:t>
      </w:r>
      <w:r w:rsidR="00F635EE">
        <w:rPr>
          <w:rFonts w:ascii="Verdana" w:hAnsi="Verdana"/>
        </w:rPr>
        <w:t>når der afvikles turneringer mod andre klubber.</w:t>
      </w:r>
    </w:p>
    <w:p w14:paraId="62102A05" w14:textId="77777777" w:rsidR="00C02556" w:rsidRDefault="008F0D53" w:rsidP="009D11A1">
      <w:pPr>
        <w:spacing w:after="0"/>
        <w:jc w:val="both"/>
        <w:rPr>
          <w:rFonts w:ascii="Verdana" w:hAnsi="Verdana"/>
        </w:rPr>
      </w:pPr>
      <w:r>
        <w:rPr>
          <w:rFonts w:ascii="Verdana" w:hAnsi="Verdana"/>
        </w:rPr>
        <w:t>Vi videregiver ikke personoplysninger til firmaer til markedsføring uden dit samtykke.</w:t>
      </w:r>
    </w:p>
    <w:p w14:paraId="2128FBCD" w14:textId="77777777" w:rsidR="009D11A1" w:rsidRPr="009D11A1" w:rsidRDefault="009D11A1" w:rsidP="009D11A1">
      <w:pPr>
        <w:spacing w:after="0"/>
        <w:jc w:val="both"/>
        <w:rPr>
          <w:rFonts w:ascii="Verdana" w:hAnsi="Verdana"/>
        </w:rPr>
      </w:pPr>
    </w:p>
    <w:p w14:paraId="3C50B639" w14:textId="77777777" w:rsidR="009D11A1" w:rsidRDefault="009D11A1">
      <w:pPr>
        <w:spacing w:line="259" w:lineRule="auto"/>
        <w:rPr>
          <w:rFonts w:ascii="Verdana" w:hAnsi="Verdana"/>
          <w:b/>
        </w:rPr>
      </w:pPr>
      <w:r>
        <w:rPr>
          <w:rFonts w:ascii="Verdana" w:hAnsi="Verdana"/>
          <w:b/>
        </w:rPr>
        <w:br w:type="page"/>
      </w:r>
    </w:p>
    <w:p w14:paraId="7F6B7EDF" w14:textId="77777777" w:rsidR="008F0D53" w:rsidRDefault="008F0D53" w:rsidP="008F0D53">
      <w:pPr>
        <w:jc w:val="both"/>
        <w:rPr>
          <w:rFonts w:ascii="Verdana" w:hAnsi="Verdana"/>
          <w:b/>
        </w:rPr>
      </w:pPr>
      <w:r>
        <w:rPr>
          <w:rFonts w:ascii="Verdana" w:hAnsi="Verdana"/>
          <w:b/>
        </w:rPr>
        <w:lastRenderedPageBreak/>
        <w:t>Opbevaring og sletning af dine personoplysninger</w:t>
      </w:r>
    </w:p>
    <w:p w14:paraId="59EF2CDE" w14:textId="77777777" w:rsidR="008F0D53" w:rsidRDefault="008F0D53" w:rsidP="008F0D53">
      <w:pPr>
        <w:pStyle w:val="Afsnitsnummerering2"/>
        <w:numPr>
          <w:ilvl w:val="0"/>
          <w:numId w:val="0"/>
        </w:numPr>
        <w:rPr>
          <w:rFonts w:ascii="Verdana" w:hAnsi="Verdana"/>
          <w:sz w:val="22"/>
          <w:szCs w:val="22"/>
          <w:u w:val="single"/>
        </w:rPr>
      </w:pPr>
      <w:r>
        <w:rPr>
          <w:rFonts w:ascii="Verdana" w:hAnsi="Verdana"/>
          <w:sz w:val="22"/>
          <w:szCs w:val="22"/>
          <w:u w:val="single"/>
        </w:rPr>
        <w:t>Medlemmer:</w:t>
      </w:r>
    </w:p>
    <w:p w14:paraId="4799243A" w14:textId="77777777" w:rsidR="008F0D53" w:rsidRDefault="008F0D53" w:rsidP="008F0D53">
      <w:pPr>
        <w:pStyle w:val="Afsnitsnummerering2"/>
        <w:numPr>
          <w:ilvl w:val="0"/>
          <w:numId w:val="0"/>
        </w:numPr>
        <w:rPr>
          <w:rFonts w:ascii="Verdana" w:hAnsi="Verdana"/>
          <w:sz w:val="22"/>
          <w:szCs w:val="22"/>
        </w:rPr>
      </w:pPr>
      <w:r>
        <w:rPr>
          <w:rFonts w:ascii="Verdana" w:hAnsi="Verdana"/>
          <w:sz w:val="22"/>
          <w:szCs w:val="22"/>
        </w:rPr>
        <w:t>Vi vil opbevare dine personoplysninger i en periode fra medlemskabets ophør og i overensstemmelse med følgende kriterier:</w:t>
      </w:r>
    </w:p>
    <w:p w14:paraId="590FAE45" w14:textId="77777777" w:rsidR="008F0D53" w:rsidRDefault="008F0D53" w:rsidP="008F0D53">
      <w:pPr>
        <w:pStyle w:val="Afsnitsnummerering2"/>
        <w:numPr>
          <w:ilvl w:val="0"/>
          <w:numId w:val="9"/>
        </w:numPr>
        <w:rPr>
          <w:rFonts w:ascii="Verdana" w:hAnsi="Verdana"/>
          <w:sz w:val="22"/>
          <w:szCs w:val="22"/>
        </w:rPr>
      </w:pPr>
      <w:r>
        <w:rPr>
          <w:rFonts w:ascii="Verdana" w:hAnsi="Verdana"/>
          <w:sz w:val="22"/>
        </w:rPr>
        <w:t>Af praktiske og administrative hensyn opbevarer vi dine almindelige medlems</w:t>
      </w:r>
      <w:r w:rsidR="0061430C">
        <w:rPr>
          <w:rFonts w:ascii="Verdana" w:hAnsi="Verdana"/>
          <w:sz w:val="22"/>
        </w:rPr>
        <w:softHyphen/>
      </w:r>
      <w:r>
        <w:rPr>
          <w:rFonts w:ascii="Verdana" w:hAnsi="Verdana"/>
          <w:sz w:val="22"/>
        </w:rPr>
        <w:t xml:space="preserve">oplysninger i op til </w:t>
      </w:r>
      <w:r w:rsidR="0061430C" w:rsidRPr="0061430C">
        <w:rPr>
          <w:rFonts w:ascii="Verdana" w:hAnsi="Verdana"/>
          <w:sz w:val="22"/>
        </w:rPr>
        <w:t>et</w:t>
      </w:r>
      <w:r w:rsidRPr="0061430C">
        <w:rPr>
          <w:rFonts w:ascii="Verdana" w:hAnsi="Verdana"/>
          <w:sz w:val="22"/>
        </w:rPr>
        <w:t xml:space="preserve"> år</w:t>
      </w:r>
      <w:r>
        <w:rPr>
          <w:rFonts w:ascii="Verdana" w:hAnsi="Verdana"/>
          <w:sz w:val="22"/>
        </w:rPr>
        <w:t xml:space="preserve"> efter kalenderåret for din udmeldelse af </w:t>
      </w:r>
      <w:r w:rsidR="00F635EE">
        <w:rPr>
          <w:rFonts w:ascii="Verdana" w:hAnsi="Verdana"/>
          <w:sz w:val="22"/>
        </w:rPr>
        <w:t>klubben.</w:t>
      </w:r>
      <w:r w:rsidR="00C324BA">
        <w:rPr>
          <w:rFonts w:ascii="Verdana" w:hAnsi="Verdana"/>
          <w:sz w:val="22"/>
        </w:rPr>
        <w:t xml:space="preserve"> (Kodet backup).</w:t>
      </w:r>
    </w:p>
    <w:p w14:paraId="499D67CE" w14:textId="77777777" w:rsidR="008F0D53" w:rsidRDefault="008F0D53" w:rsidP="008F0D53">
      <w:pPr>
        <w:jc w:val="both"/>
        <w:rPr>
          <w:rFonts w:ascii="Verdana" w:hAnsi="Verdana"/>
          <w:b/>
        </w:rPr>
      </w:pPr>
    </w:p>
    <w:p w14:paraId="36A42267" w14:textId="77777777" w:rsidR="008F0D53" w:rsidRDefault="008F0D53" w:rsidP="008F0D53">
      <w:pPr>
        <w:jc w:val="both"/>
        <w:rPr>
          <w:rFonts w:ascii="Verdana" w:hAnsi="Verdana"/>
          <w:b/>
        </w:rPr>
      </w:pPr>
      <w:r>
        <w:rPr>
          <w:rFonts w:ascii="Verdana" w:hAnsi="Verdana"/>
          <w:b/>
        </w:rPr>
        <w:t>Dine rettigheder</w:t>
      </w:r>
    </w:p>
    <w:p w14:paraId="51C897B8" w14:textId="77777777" w:rsidR="008F0D53" w:rsidRDefault="008F0D53" w:rsidP="008F0D53">
      <w:pPr>
        <w:jc w:val="both"/>
        <w:rPr>
          <w:rFonts w:ascii="Verdana" w:hAnsi="Verdana"/>
        </w:rPr>
      </w:pPr>
      <w:r>
        <w:rPr>
          <w:rFonts w:ascii="Verdana" w:hAnsi="Verdana"/>
        </w:rPr>
        <w:t>Du har en række særlige rettigheder efter persondataforordningen, når vi behandler personoplysninger om dig:</w:t>
      </w:r>
    </w:p>
    <w:p w14:paraId="17714091" w14:textId="77777777" w:rsidR="008F0D53" w:rsidRDefault="008F0D53" w:rsidP="008F0D53">
      <w:pPr>
        <w:numPr>
          <w:ilvl w:val="0"/>
          <w:numId w:val="10"/>
        </w:numPr>
        <w:jc w:val="both"/>
        <w:rPr>
          <w:rFonts w:ascii="Verdana" w:hAnsi="Verdana"/>
        </w:rPr>
      </w:pPr>
      <w:r>
        <w:rPr>
          <w:rFonts w:ascii="Verdana" w:hAnsi="Verdana"/>
        </w:rPr>
        <w:t>Retten til at blive oplyst om behandlingen af data</w:t>
      </w:r>
    </w:p>
    <w:p w14:paraId="6EC6C288" w14:textId="77777777" w:rsidR="008F0D53" w:rsidRDefault="008F0D53" w:rsidP="008F0D53">
      <w:pPr>
        <w:numPr>
          <w:ilvl w:val="0"/>
          <w:numId w:val="10"/>
        </w:numPr>
        <w:jc w:val="both"/>
        <w:rPr>
          <w:rFonts w:ascii="Verdana" w:hAnsi="Verdana"/>
        </w:rPr>
      </w:pPr>
      <w:r>
        <w:rPr>
          <w:rFonts w:ascii="Verdana" w:hAnsi="Verdana"/>
        </w:rPr>
        <w:t>Retten til indsigt i egne personoplysninger</w:t>
      </w:r>
    </w:p>
    <w:p w14:paraId="5A21BCA9" w14:textId="77777777" w:rsidR="008F0D53" w:rsidRDefault="008F0D53" w:rsidP="008F0D53">
      <w:pPr>
        <w:numPr>
          <w:ilvl w:val="0"/>
          <w:numId w:val="10"/>
        </w:numPr>
        <w:jc w:val="both"/>
        <w:rPr>
          <w:rFonts w:ascii="Verdana" w:hAnsi="Verdana"/>
        </w:rPr>
      </w:pPr>
      <w:r>
        <w:rPr>
          <w:rFonts w:ascii="Verdana" w:hAnsi="Verdana"/>
        </w:rPr>
        <w:t xml:space="preserve">Retten til berigtigelse </w:t>
      </w:r>
    </w:p>
    <w:p w14:paraId="5B4F96E7" w14:textId="77777777" w:rsidR="008F0D53" w:rsidRDefault="008F0D53" w:rsidP="008F0D53">
      <w:pPr>
        <w:numPr>
          <w:ilvl w:val="0"/>
          <w:numId w:val="10"/>
        </w:numPr>
        <w:jc w:val="both"/>
        <w:rPr>
          <w:rFonts w:ascii="Verdana" w:hAnsi="Verdana"/>
        </w:rPr>
      </w:pPr>
      <w:r>
        <w:rPr>
          <w:rFonts w:ascii="Verdana" w:hAnsi="Verdana"/>
        </w:rPr>
        <w:t xml:space="preserve">Retten til sletning </w:t>
      </w:r>
    </w:p>
    <w:p w14:paraId="175D1142" w14:textId="77777777" w:rsidR="008F0D53" w:rsidRDefault="008F0D53" w:rsidP="008F0D53">
      <w:pPr>
        <w:numPr>
          <w:ilvl w:val="0"/>
          <w:numId w:val="10"/>
        </w:numPr>
        <w:jc w:val="both"/>
        <w:rPr>
          <w:rFonts w:ascii="Verdana" w:hAnsi="Verdana"/>
        </w:rPr>
      </w:pPr>
      <w:r>
        <w:rPr>
          <w:rFonts w:ascii="Verdana" w:hAnsi="Verdana"/>
        </w:rPr>
        <w:t>Retten til begrænsning af behandling</w:t>
      </w:r>
    </w:p>
    <w:p w14:paraId="686BD5AF" w14:textId="77777777" w:rsidR="008F0D53" w:rsidRDefault="008F0D53" w:rsidP="008F0D53">
      <w:pPr>
        <w:numPr>
          <w:ilvl w:val="0"/>
          <w:numId w:val="10"/>
        </w:numPr>
        <w:jc w:val="both"/>
        <w:rPr>
          <w:rFonts w:ascii="Verdana" w:hAnsi="Verdana"/>
        </w:rPr>
      </w:pPr>
      <w:r>
        <w:rPr>
          <w:rFonts w:ascii="Verdana" w:hAnsi="Verdana"/>
        </w:rPr>
        <w:t>Retten til dataportabilitet (udlevering af data i et almindeligt anvendt format)</w:t>
      </w:r>
    </w:p>
    <w:p w14:paraId="0BF18A12" w14:textId="77777777" w:rsidR="008F0D53" w:rsidRDefault="008F0D53" w:rsidP="008F0D53">
      <w:pPr>
        <w:numPr>
          <w:ilvl w:val="0"/>
          <w:numId w:val="10"/>
        </w:numPr>
        <w:jc w:val="both"/>
        <w:rPr>
          <w:rFonts w:ascii="Verdana" w:hAnsi="Verdana"/>
        </w:rPr>
      </w:pPr>
      <w:r>
        <w:rPr>
          <w:rFonts w:ascii="Verdana" w:hAnsi="Verdana"/>
        </w:rPr>
        <w:t xml:space="preserve">Retten til indsigelse </w:t>
      </w:r>
    </w:p>
    <w:p w14:paraId="4C4A92CE" w14:textId="77777777" w:rsidR="008F0D53" w:rsidRDefault="008F0D53" w:rsidP="008F0D53">
      <w:pPr>
        <w:jc w:val="both"/>
        <w:rPr>
          <w:rFonts w:ascii="Verdana" w:hAnsi="Verdana"/>
        </w:rPr>
      </w:pPr>
      <w:r>
        <w:rPr>
          <w:rFonts w:ascii="Verdana" w:hAnsi="Verdana"/>
        </w:rPr>
        <w:t>Du kan gøre brug af dine rettigheder, herunder gøre indsigelse mod vores behandling, ved at henvende dig til os. Vores kontaktoplysninger finder du øverst. </w:t>
      </w:r>
    </w:p>
    <w:p w14:paraId="63EEC080" w14:textId="77777777" w:rsidR="008F0D53" w:rsidRDefault="008F0D53" w:rsidP="008F0D53">
      <w:pPr>
        <w:jc w:val="both"/>
        <w:rPr>
          <w:rFonts w:ascii="Verdana" w:hAnsi="Verdana"/>
        </w:rPr>
      </w:pPr>
      <w:r>
        <w:rPr>
          <w:rFonts w:ascii="Verdana" w:hAnsi="Verdana"/>
        </w:rPr>
        <w:t>Hvis du f.eks. henvender dig med en anmodning om at få rettet eller slettet dine personoplysninger, undersøger vi, om betingelserne er opfyldt, og gennemfører i så fald ændringer eller sletning så hurtigt som muligt</w:t>
      </w:r>
      <w:r w:rsidR="00C324BA">
        <w:rPr>
          <w:rFonts w:ascii="Verdana" w:hAnsi="Verdana"/>
        </w:rPr>
        <w:t xml:space="preserve"> (max. 8 dage).</w:t>
      </w:r>
    </w:p>
    <w:p w14:paraId="595BDC45" w14:textId="77777777" w:rsidR="008F0D53" w:rsidRDefault="008F0D53" w:rsidP="008F0D53">
      <w:pPr>
        <w:jc w:val="both"/>
        <w:rPr>
          <w:rFonts w:ascii="Verdana" w:hAnsi="Verdana"/>
        </w:rPr>
      </w:pPr>
      <w:r>
        <w:rPr>
          <w:rFonts w:ascii="Verdana" w:hAnsi="Verdana"/>
        </w:rPr>
        <w:t>Du kan altid indgive en klage til en databeskyttelsestilsynsmyndighed, f.eks. Datatilsynet.</w:t>
      </w:r>
    </w:p>
    <w:p w14:paraId="341E20E1" w14:textId="77777777" w:rsidR="008F0D53" w:rsidRDefault="008F0D53" w:rsidP="008F0D53">
      <w:pPr>
        <w:jc w:val="both"/>
        <w:rPr>
          <w:rFonts w:ascii="Verdana" w:hAnsi="Verdana"/>
          <w:b/>
          <w:u w:val="single"/>
        </w:rPr>
      </w:pPr>
    </w:p>
    <w:p w14:paraId="02E01B1A" w14:textId="77777777" w:rsidR="008F0D53" w:rsidRDefault="008F0D53" w:rsidP="008F0D53">
      <w:pPr>
        <w:jc w:val="both"/>
        <w:rPr>
          <w:rFonts w:ascii="Verdana" w:hAnsi="Verdana"/>
          <w:b/>
        </w:rPr>
      </w:pPr>
      <w:r>
        <w:rPr>
          <w:rFonts w:ascii="Verdana" w:hAnsi="Verdana"/>
          <w:b/>
        </w:rPr>
        <w:t xml:space="preserve">Revidering af privatlivspolitikken </w:t>
      </w:r>
    </w:p>
    <w:p w14:paraId="6A7C733C" w14:textId="77777777" w:rsidR="00815B88" w:rsidRDefault="008F0D53" w:rsidP="00815B88">
      <w:pPr>
        <w:spacing w:after="0"/>
        <w:jc w:val="both"/>
        <w:rPr>
          <w:rFonts w:ascii="Verdana" w:hAnsi="Verdana"/>
        </w:rPr>
      </w:pPr>
      <w:r>
        <w:rPr>
          <w:rFonts w:ascii="Verdana" w:hAnsi="Verdana"/>
        </w:rPr>
        <w:t>Vi forbeholder os retten til at foretage ændringer i denne privatlivspolitik</w:t>
      </w:r>
      <w:r w:rsidR="00124BF6">
        <w:rPr>
          <w:rFonts w:ascii="Verdana" w:hAnsi="Verdana"/>
        </w:rPr>
        <w:t>.</w:t>
      </w:r>
      <w:r>
        <w:rPr>
          <w:rFonts w:ascii="Verdana" w:hAnsi="Verdana"/>
        </w:rPr>
        <w:t xml:space="preserve"> Ved ændringer vil datoen øverst i privatlivspolitikken blive ændret. Den til enhver tid gældende privatlivspolitik vil være tilgængelig på vores </w:t>
      </w:r>
      <w:r w:rsidR="00A54DE6">
        <w:rPr>
          <w:rFonts w:ascii="Verdana" w:hAnsi="Verdana"/>
        </w:rPr>
        <w:t>hjemmeside</w:t>
      </w:r>
      <w:r>
        <w:rPr>
          <w:rFonts w:ascii="Verdana" w:hAnsi="Verdana"/>
        </w:rPr>
        <w:t>. Ved væsentlige ændringer vil du modtage meddelelse herom.</w:t>
      </w:r>
    </w:p>
    <w:p w14:paraId="435DA6E1" w14:textId="77777777" w:rsidR="00815B88" w:rsidRPr="00815B88" w:rsidRDefault="00815B88" w:rsidP="00815B88">
      <w:pPr>
        <w:spacing w:after="0"/>
        <w:jc w:val="both"/>
        <w:rPr>
          <w:rFonts w:ascii="Verdana" w:hAnsi="Verdana"/>
        </w:rPr>
      </w:pPr>
    </w:p>
    <w:sectPr w:rsidR="00815B88" w:rsidRPr="00815B88" w:rsidSect="00A54DE6">
      <w:pgSz w:w="11906" w:h="16838"/>
      <w:pgMar w:top="170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CEE96" w14:textId="77777777" w:rsidR="00E43E66" w:rsidRDefault="00E43E66" w:rsidP="008F0D53">
      <w:pPr>
        <w:spacing w:after="0" w:line="240" w:lineRule="auto"/>
      </w:pPr>
      <w:r>
        <w:separator/>
      </w:r>
    </w:p>
  </w:endnote>
  <w:endnote w:type="continuationSeparator" w:id="0">
    <w:p w14:paraId="0AB12BA4" w14:textId="77777777" w:rsidR="00E43E66" w:rsidRDefault="00E43E66" w:rsidP="008F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YEETW+GillSans-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4464" w14:textId="77777777" w:rsidR="00E43E66" w:rsidRDefault="00E43E66" w:rsidP="008F0D53">
      <w:pPr>
        <w:spacing w:after="0" w:line="240" w:lineRule="auto"/>
      </w:pPr>
      <w:r>
        <w:separator/>
      </w:r>
    </w:p>
  </w:footnote>
  <w:footnote w:type="continuationSeparator" w:id="0">
    <w:p w14:paraId="55439D29" w14:textId="77777777" w:rsidR="00E43E66" w:rsidRDefault="00E43E66" w:rsidP="008F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138"/>
    <w:multiLevelType w:val="hybridMultilevel"/>
    <w:tmpl w:val="D980A774"/>
    <w:lvl w:ilvl="0" w:tplc="89DE7D72">
      <w:start w:val="1"/>
      <w:numFmt w:val="bullet"/>
      <w:lvlText w:val="•"/>
      <w:lvlJc w:val="left"/>
      <w:pPr>
        <w:tabs>
          <w:tab w:val="num" w:pos="720"/>
        </w:tabs>
        <w:ind w:left="720" w:hanging="360"/>
      </w:pPr>
      <w:rPr>
        <w:rFonts w:ascii="Arial" w:hAnsi="Arial" w:cs="Times New Roman" w:hint="default"/>
      </w:rPr>
    </w:lvl>
    <w:lvl w:ilvl="1" w:tplc="EC4E0600">
      <w:start w:val="1"/>
      <w:numFmt w:val="bullet"/>
      <w:lvlText w:val="•"/>
      <w:lvlJc w:val="left"/>
      <w:pPr>
        <w:tabs>
          <w:tab w:val="num" w:pos="1440"/>
        </w:tabs>
        <w:ind w:left="1440" w:hanging="360"/>
      </w:pPr>
      <w:rPr>
        <w:rFonts w:ascii="Arial" w:hAnsi="Arial" w:cs="Times New Roman" w:hint="default"/>
      </w:rPr>
    </w:lvl>
    <w:lvl w:ilvl="2" w:tplc="7A64C9A2">
      <w:start w:val="1"/>
      <w:numFmt w:val="bullet"/>
      <w:lvlText w:val="•"/>
      <w:lvlJc w:val="left"/>
      <w:pPr>
        <w:tabs>
          <w:tab w:val="num" w:pos="2160"/>
        </w:tabs>
        <w:ind w:left="2160" w:hanging="360"/>
      </w:pPr>
      <w:rPr>
        <w:rFonts w:ascii="Arial" w:hAnsi="Arial" w:cs="Times New Roman" w:hint="default"/>
      </w:rPr>
    </w:lvl>
    <w:lvl w:ilvl="3" w:tplc="BEAA09E6">
      <w:start w:val="1"/>
      <w:numFmt w:val="bullet"/>
      <w:lvlText w:val="•"/>
      <w:lvlJc w:val="left"/>
      <w:pPr>
        <w:tabs>
          <w:tab w:val="num" w:pos="2880"/>
        </w:tabs>
        <w:ind w:left="2880" w:hanging="360"/>
      </w:pPr>
      <w:rPr>
        <w:rFonts w:ascii="Arial" w:hAnsi="Arial" w:cs="Times New Roman" w:hint="default"/>
      </w:rPr>
    </w:lvl>
    <w:lvl w:ilvl="4" w:tplc="10669520">
      <w:start w:val="1"/>
      <w:numFmt w:val="bullet"/>
      <w:lvlText w:val="•"/>
      <w:lvlJc w:val="left"/>
      <w:pPr>
        <w:tabs>
          <w:tab w:val="num" w:pos="3600"/>
        </w:tabs>
        <w:ind w:left="3600" w:hanging="360"/>
      </w:pPr>
      <w:rPr>
        <w:rFonts w:ascii="Arial" w:hAnsi="Arial" w:cs="Times New Roman" w:hint="default"/>
      </w:rPr>
    </w:lvl>
    <w:lvl w:ilvl="5" w:tplc="866E8E8A">
      <w:start w:val="1"/>
      <w:numFmt w:val="bullet"/>
      <w:lvlText w:val="•"/>
      <w:lvlJc w:val="left"/>
      <w:pPr>
        <w:tabs>
          <w:tab w:val="num" w:pos="4320"/>
        </w:tabs>
        <w:ind w:left="4320" w:hanging="360"/>
      </w:pPr>
      <w:rPr>
        <w:rFonts w:ascii="Arial" w:hAnsi="Arial" w:cs="Times New Roman" w:hint="default"/>
      </w:rPr>
    </w:lvl>
    <w:lvl w:ilvl="6" w:tplc="DD326BC6">
      <w:start w:val="1"/>
      <w:numFmt w:val="bullet"/>
      <w:lvlText w:val="•"/>
      <w:lvlJc w:val="left"/>
      <w:pPr>
        <w:tabs>
          <w:tab w:val="num" w:pos="5040"/>
        </w:tabs>
        <w:ind w:left="5040" w:hanging="360"/>
      </w:pPr>
      <w:rPr>
        <w:rFonts w:ascii="Arial" w:hAnsi="Arial" w:cs="Times New Roman" w:hint="default"/>
      </w:rPr>
    </w:lvl>
    <w:lvl w:ilvl="7" w:tplc="ECB2F910">
      <w:start w:val="1"/>
      <w:numFmt w:val="bullet"/>
      <w:lvlText w:val="•"/>
      <w:lvlJc w:val="left"/>
      <w:pPr>
        <w:tabs>
          <w:tab w:val="num" w:pos="5760"/>
        </w:tabs>
        <w:ind w:left="5760" w:hanging="360"/>
      </w:pPr>
      <w:rPr>
        <w:rFonts w:ascii="Arial" w:hAnsi="Arial" w:cs="Times New Roman" w:hint="default"/>
      </w:rPr>
    </w:lvl>
    <w:lvl w:ilvl="8" w:tplc="705292A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0F6EE9"/>
    <w:multiLevelType w:val="hybridMultilevel"/>
    <w:tmpl w:val="B3623B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A1E643A"/>
    <w:multiLevelType w:val="multilevel"/>
    <w:tmpl w:val="7B362B38"/>
    <w:lvl w:ilvl="0">
      <w:start w:val="1"/>
      <w:numFmt w:val="decimal"/>
      <w:pStyle w:val="Overskrift1"/>
      <w:lvlText w:val="%1"/>
      <w:lvlJc w:val="left"/>
      <w:pPr>
        <w:ind w:left="851" w:hanging="851"/>
      </w:pPr>
      <w:rPr>
        <w:b/>
        <w:i w:val="0"/>
        <w:color w:val="auto"/>
        <w:sz w:val="18"/>
      </w:rPr>
    </w:lvl>
    <w:lvl w:ilvl="1">
      <w:start w:val="1"/>
      <w:numFmt w:val="decimal"/>
      <w:pStyle w:val="Afsnitsnummerering2"/>
      <w:lvlText w:val="%1.%2"/>
      <w:lvlJc w:val="left"/>
      <w:pPr>
        <w:ind w:left="851" w:hanging="851"/>
      </w:pPr>
      <w:rPr>
        <w:b w:val="0"/>
        <w:i w:val="0"/>
        <w:sz w:val="18"/>
      </w:rPr>
    </w:lvl>
    <w:lvl w:ilvl="2">
      <w:start w:val="1"/>
      <w:numFmt w:val="decimal"/>
      <w:pStyle w:val="Afsnitsnummerering3"/>
      <w:lvlText w:val="%1.%2.%3"/>
      <w:lvlJc w:val="left"/>
      <w:pPr>
        <w:ind w:left="851" w:hanging="851"/>
      </w:pPr>
      <w:rPr>
        <w:b w:val="0"/>
        <w:i w:val="0"/>
        <w:sz w:val="18"/>
      </w:rPr>
    </w:lvl>
    <w:lvl w:ilvl="3">
      <w:start w:val="1"/>
      <w:numFmt w:val="decimal"/>
      <w:pStyle w:val="Afsnitsnummerering4"/>
      <w:lvlText w:val="%1.%2.%3.%4"/>
      <w:lvlJc w:val="left"/>
      <w:pPr>
        <w:ind w:left="851" w:hanging="851"/>
      </w:pPr>
      <w:rPr>
        <w:sz w:val="18"/>
      </w:rPr>
    </w:lvl>
    <w:lvl w:ilvl="4">
      <w:start w:val="1"/>
      <w:numFmt w:val="upperLetter"/>
      <w:pStyle w:val="OpstillingmedA"/>
      <w:lvlText w:val="(%5)"/>
      <w:lvlJc w:val="left"/>
      <w:pPr>
        <w:ind w:left="1418" w:hanging="567"/>
      </w:pPr>
      <w:rPr>
        <w:sz w:val="18"/>
      </w:rPr>
    </w:lvl>
    <w:lvl w:ilvl="5">
      <w:start w:val="1"/>
      <w:numFmt w:val="lowerLetter"/>
      <w:pStyle w:val="Opstillingermeda"/>
      <w:lvlText w:val="(%6)"/>
      <w:lvlJc w:val="left"/>
      <w:pPr>
        <w:ind w:left="1418" w:hanging="567"/>
      </w:pPr>
      <w:rPr>
        <w:sz w:val="18"/>
      </w:rPr>
    </w:lvl>
    <w:lvl w:ilvl="6">
      <w:start w:val="1"/>
      <w:numFmt w:val="decimal"/>
      <w:lvlRestart w:val="5"/>
      <w:pStyle w:val="Opstillingmed1"/>
      <w:lvlText w:val="(%7)"/>
      <w:lvlJc w:val="left"/>
      <w:pPr>
        <w:ind w:left="1418" w:hanging="567"/>
      </w:pPr>
      <w:rPr>
        <w:strike w:val="0"/>
        <w:dstrike w:val="0"/>
        <w:sz w:val="18"/>
        <w:u w:val="none"/>
        <w:effect w:val="none"/>
      </w:rPr>
    </w:lvl>
    <w:lvl w:ilvl="7">
      <w:start w:val="1"/>
      <w:numFmt w:val="decimal"/>
      <w:lvlRestart w:val="5"/>
      <w:pStyle w:val="Opstillingmed10"/>
      <w:lvlText w:val="%8."/>
      <w:lvlJc w:val="left"/>
      <w:pPr>
        <w:ind w:left="1418" w:hanging="567"/>
      </w:pPr>
      <w:rPr>
        <w:sz w:val="18"/>
      </w:rPr>
    </w:lvl>
    <w:lvl w:ilvl="8">
      <w:start w:val="1"/>
      <w:numFmt w:val="lowerRoman"/>
      <w:lvlRestart w:val="5"/>
      <w:pStyle w:val="Opstillingmedi"/>
      <w:lvlText w:val="(%9)"/>
      <w:lvlJc w:val="left"/>
      <w:pPr>
        <w:ind w:left="1418" w:hanging="567"/>
      </w:pPr>
      <w:rPr>
        <w:sz w:val="18"/>
      </w:rPr>
    </w:lvl>
  </w:abstractNum>
  <w:abstractNum w:abstractNumId="3" w15:restartNumberingAfterBreak="0">
    <w:nsid w:val="178324E7"/>
    <w:multiLevelType w:val="hybridMultilevel"/>
    <w:tmpl w:val="51B62F0E"/>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4" w15:restartNumberingAfterBreak="0">
    <w:nsid w:val="18A05DE7"/>
    <w:multiLevelType w:val="hybridMultilevel"/>
    <w:tmpl w:val="B94ACDEE"/>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4FB07E9"/>
    <w:multiLevelType w:val="hybridMultilevel"/>
    <w:tmpl w:val="A3B4E43E"/>
    <w:lvl w:ilvl="0" w:tplc="75C21EF2">
      <w:start w:val="3"/>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AB36FA9"/>
    <w:multiLevelType w:val="hybridMultilevel"/>
    <w:tmpl w:val="EF5E7F2C"/>
    <w:lvl w:ilvl="0" w:tplc="04060001">
      <w:start w:val="1"/>
      <w:numFmt w:val="bullet"/>
      <w:lvlText w:val=""/>
      <w:lvlJc w:val="left"/>
      <w:pPr>
        <w:ind w:left="802" w:hanging="360"/>
      </w:pPr>
      <w:rPr>
        <w:rFonts w:ascii="Symbol" w:hAnsi="Symbol" w:hint="default"/>
      </w:rPr>
    </w:lvl>
    <w:lvl w:ilvl="1" w:tplc="04060003">
      <w:start w:val="1"/>
      <w:numFmt w:val="bullet"/>
      <w:lvlText w:val="o"/>
      <w:lvlJc w:val="left"/>
      <w:pPr>
        <w:ind w:left="1522" w:hanging="360"/>
      </w:pPr>
      <w:rPr>
        <w:rFonts w:ascii="Courier New" w:hAnsi="Courier New" w:cs="Courier New" w:hint="default"/>
      </w:rPr>
    </w:lvl>
    <w:lvl w:ilvl="2" w:tplc="04060005">
      <w:start w:val="1"/>
      <w:numFmt w:val="bullet"/>
      <w:lvlText w:val=""/>
      <w:lvlJc w:val="left"/>
      <w:pPr>
        <w:ind w:left="2242" w:hanging="360"/>
      </w:pPr>
      <w:rPr>
        <w:rFonts w:ascii="Wingdings" w:hAnsi="Wingdings" w:hint="default"/>
      </w:rPr>
    </w:lvl>
    <w:lvl w:ilvl="3" w:tplc="04060001">
      <w:start w:val="1"/>
      <w:numFmt w:val="bullet"/>
      <w:lvlText w:val=""/>
      <w:lvlJc w:val="left"/>
      <w:pPr>
        <w:ind w:left="2962" w:hanging="360"/>
      </w:pPr>
      <w:rPr>
        <w:rFonts w:ascii="Symbol" w:hAnsi="Symbol" w:hint="default"/>
      </w:rPr>
    </w:lvl>
    <w:lvl w:ilvl="4" w:tplc="04060003">
      <w:start w:val="1"/>
      <w:numFmt w:val="bullet"/>
      <w:lvlText w:val="o"/>
      <w:lvlJc w:val="left"/>
      <w:pPr>
        <w:ind w:left="3682" w:hanging="360"/>
      </w:pPr>
      <w:rPr>
        <w:rFonts w:ascii="Courier New" w:hAnsi="Courier New" w:cs="Courier New" w:hint="default"/>
      </w:rPr>
    </w:lvl>
    <w:lvl w:ilvl="5" w:tplc="04060005">
      <w:start w:val="1"/>
      <w:numFmt w:val="bullet"/>
      <w:lvlText w:val=""/>
      <w:lvlJc w:val="left"/>
      <w:pPr>
        <w:ind w:left="4402" w:hanging="360"/>
      </w:pPr>
      <w:rPr>
        <w:rFonts w:ascii="Wingdings" w:hAnsi="Wingdings" w:hint="default"/>
      </w:rPr>
    </w:lvl>
    <w:lvl w:ilvl="6" w:tplc="04060001">
      <w:start w:val="1"/>
      <w:numFmt w:val="bullet"/>
      <w:lvlText w:val=""/>
      <w:lvlJc w:val="left"/>
      <w:pPr>
        <w:ind w:left="5122" w:hanging="360"/>
      </w:pPr>
      <w:rPr>
        <w:rFonts w:ascii="Symbol" w:hAnsi="Symbol" w:hint="default"/>
      </w:rPr>
    </w:lvl>
    <w:lvl w:ilvl="7" w:tplc="04060003">
      <w:start w:val="1"/>
      <w:numFmt w:val="bullet"/>
      <w:lvlText w:val="o"/>
      <w:lvlJc w:val="left"/>
      <w:pPr>
        <w:ind w:left="5842" w:hanging="360"/>
      </w:pPr>
      <w:rPr>
        <w:rFonts w:ascii="Courier New" w:hAnsi="Courier New" w:cs="Courier New" w:hint="default"/>
      </w:rPr>
    </w:lvl>
    <w:lvl w:ilvl="8" w:tplc="04060005">
      <w:start w:val="1"/>
      <w:numFmt w:val="bullet"/>
      <w:lvlText w:val=""/>
      <w:lvlJc w:val="left"/>
      <w:pPr>
        <w:ind w:left="6562" w:hanging="360"/>
      </w:pPr>
      <w:rPr>
        <w:rFonts w:ascii="Wingdings" w:hAnsi="Wingdings" w:hint="default"/>
      </w:rPr>
    </w:lvl>
  </w:abstractNum>
  <w:abstractNum w:abstractNumId="7" w15:restartNumberingAfterBreak="0">
    <w:nsid w:val="4C726A98"/>
    <w:multiLevelType w:val="hybridMultilevel"/>
    <w:tmpl w:val="DABC036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4CD71FD8"/>
    <w:multiLevelType w:val="hybridMultilevel"/>
    <w:tmpl w:val="A2AC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1F1494"/>
    <w:multiLevelType w:val="hybridMultilevel"/>
    <w:tmpl w:val="4D66BCB4"/>
    <w:lvl w:ilvl="0" w:tplc="00DEA5E2">
      <w:numFmt w:val="bullet"/>
      <w:lvlText w:val="-"/>
      <w:lvlJc w:val="left"/>
      <w:pPr>
        <w:ind w:left="1664" w:hanging="360"/>
      </w:pPr>
      <w:rPr>
        <w:rFonts w:ascii="Verdana" w:eastAsiaTheme="minorHAnsi" w:hAnsi="Verdana" w:cstheme="minorBidi" w:hint="default"/>
      </w:rPr>
    </w:lvl>
    <w:lvl w:ilvl="1" w:tplc="04090003">
      <w:start w:val="1"/>
      <w:numFmt w:val="bullet"/>
      <w:lvlText w:val="o"/>
      <w:lvlJc w:val="left"/>
      <w:pPr>
        <w:ind w:left="2384" w:hanging="360"/>
      </w:pPr>
      <w:rPr>
        <w:rFonts w:ascii="Courier New" w:hAnsi="Courier New" w:cs="Times New Roman" w:hint="default"/>
      </w:rPr>
    </w:lvl>
    <w:lvl w:ilvl="2" w:tplc="04090005">
      <w:start w:val="1"/>
      <w:numFmt w:val="bullet"/>
      <w:lvlText w:val=""/>
      <w:lvlJc w:val="left"/>
      <w:pPr>
        <w:ind w:left="3104" w:hanging="360"/>
      </w:pPr>
      <w:rPr>
        <w:rFonts w:ascii="Wingdings" w:hAnsi="Wingdings" w:hint="default"/>
      </w:rPr>
    </w:lvl>
    <w:lvl w:ilvl="3" w:tplc="04090001">
      <w:start w:val="1"/>
      <w:numFmt w:val="bullet"/>
      <w:lvlText w:val=""/>
      <w:lvlJc w:val="left"/>
      <w:pPr>
        <w:ind w:left="3824" w:hanging="360"/>
      </w:pPr>
      <w:rPr>
        <w:rFonts w:ascii="Symbol" w:hAnsi="Symbol" w:hint="default"/>
      </w:rPr>
    </w:lvl>
    <w:lvl w:ilvl="4" w:tplc="04090003">
      <w:start w:val="1"/>
      <w:numFmt w:val="bullet"/>
      <w:lvlText w:val="o"/>
      <w:lvlJc w:val="left"/>
      <w:pPr>
        <w:ind w:left="4544" w:hanging="360"/>
      </w:pPr>
      <w:rPr>
        <w:rFonts w:ascii="Courier New" w:hAnsi="Courier New" w:cs="Times New Roman" w:hint="default"/>
      </w:rPr>
    </w:lvl>
    <w:lvl w:ilvl="5" w:tplc="04090005">
      <w:start w:val="1"/>
      <w:numFmt w:val="bullet"/>
      <w:lvlText w:val=""/>
      <w:lvlJc w:val="left"/>
      <w:pPr>
        <w:ind w:left="5264" w:hanging="360"/>
      </w:pPr>
      <w:rPr>
        <w:rFonts w:ascii="Wingdings" w:hAnsi="Wingdings" w:hint="default"/>
      </w:rPr>
    </w:lvl>
    <w:lvl w:ilvl="6" w:tplc="04090001">
      <w:start w:val="1"/>
      <w:numFmt w:val="bullet"/>
      <w:lvlText w:val=""/>
      <w:lvlJc w:val="left"/>
      <w:pPr>
        <w:ind w:left="5984" w:hanging="360"/>
      </w:pPr>
      <w:rPr>
        <w:rFonts w:ascii="Symbol" w:hAnsi="Symbol" w:hint="default"/>
      </w:rPr>
    </w:lvl>
    <w:lvl w:ilvl="7" w:tplc="04090003">
      <w:start w:val="1"/>
      <w:numFmt w:val="bullet"/>
      <w:lvlText w:val="o"/>
      <w:lvlJc w:val="left"/>
      <w:pPr>
        <w:ind w:left="6704" w:hanging="360"/>
      </w:pPr>
      <w:rPr>
        <w:rFonts w:ascii="Courier New" w:hAnsi="Courier New" w:cs="Times New Roman" w:hint="default"/>
      </w:rPr>
    </w:lvl>
    <w:lvl w:ilvl="8" w:tplc="04090005">
      <w:start w:val="1"/>
      <w:numFmt w:val="bullet"/>
      <w:lvlText w:val=""/>
      <w:lvlJc w:val="left"/>
      <w:pPr>
        <w:ind w:left="7424" w:hanging="360"/>
      </w:pPr>
      <w:rPr>
        <w:rFonts w:ascii="Wingdings" w:hAnsi="Wingdings" w:hint="default"/>
      </w:rPr>
    </w:lvl>
  </w:abstractNum>
  <w:abstractNum w:abstractNumId="10" w15:restartNumberingAfterBreak="0">
    <w:nsid w:val="549B0E66"/>
    <w:multiLevelType w:val="hybridMultilevel"/>
    <w:tmpl w:val="432ED0C4"/>
    <w:lvl w:ilvl="0" w:tplc="04060011">
      <w:start w:val="1"/>
      <w:numFmt w:val="decimal"/>
      <w:lvlText w:val="%1)"/>
      <w:lvlJc w:val="left"/>
      <w:pPr>
        <w:ind w:left="720" w:hanging="360"/>
      </w:pPr>
      <w:rPr>
        <w:color w:val="auto"/>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1280100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08052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9993884">
    <w:abstractNumId w:val="9"/>
  </w:num>
  <w:num w:numId="4" w16cid:durableId="1962490689">
    <w:abstractNumId w:val="6"/>
  </w:num>
  <w:num w:numId="5" w16cid:durableId="600648480">
    <w:abstractNumId w:val="1"/>
  </w:num>
  <w:num w:numId="6" w16cid:durableId="586889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3647327">
    <w:abstractNumId w:val="3"/>
  </w:num>
  <w:num w:numId="8" w16cid:durableId="159977232">
    <w:abstractNumId w:val="8"/>
  </w:num>
  <w:num w:numId="9" w16cid:durableId="739786194">
    <w:abstractNumId w:val="7"/>
  </w:num>
  <w:num w:numId="10" w16cid:durableId="387844540">
    <w:abstractNumId w:val="0"/>
  </w:num>
  <w:num w:numId="11" w16cid:durableId="101345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D53"/>
    <w:rsid w:val="000C7FBC"/>
    <w:rsid w:val="000F0D36"/>
    <w:rsid w:val="00115DCA"/>
    <w:rsid w:val="00116A6D"/>
    <w:rsid w:val="00124BF6"/>
    <w:rsid w:val="00154E09"/>
    <w:rsid w:val="00161C14"/>
    <w:rsid w:val="002258B7"/>
    <w:rsid w:val="00242446"/>
    <w:rsid w:val="002765D4"/>
    <w:rsid w:val="002914DC"/>
    <w:rsid w:val="002939D1"/>
    <w:rsid w:val="002A706D"/>
    <w:rsid w:val="00315CB3"/>
    <w:rsid w:val="003409D2"/>
    <w:rsid w:val="003B41D6"/>
    <w:rsid w:val="00554165"/>
    <w:rsid w:val="00605180"/>
    <w:rsid w:val="006059A8"/>
    <w:rsid w:val="0061430C"/>
    <w:rsid w:val="00653DD3"/>
    <w:rsid w:val="00684E9E"/>
    <w:rsid w:val="006C5B03"/>
    <w:rsid w:val="00722E17"/>
    <w:rsid w:val="00735815"/>
    <w:rsid w:val="00815B88"/>
    <w:rsid w:val="00825213"/>
    <w:rsid w:val="008F0D53"/>
    <w:rsid w:val="0090677A"/>
    <w:rsid w:val="009D11A1"/>
    <w:rsid w:val="00A115DF"/>
    <w:rsid w:val="00A54DE6"/>
    <w:rsid w:val="00AC2F72"/>
    <w:rsid w:val="00AC7C15"/>
    <w:rsid w:val="00B24D82"/>
    <w:rsid w:val="00C02556"/>
    <w:rsid w:val="00C324BA"/>
    <w:rsid w:val="00C44867"/>
    <w:rsid w:val="00D80627"/>
    <w:rsid w:val="00DC116A"/>
    <w:rsid w:val="00E43E66"/>
    <w:rsid w:val="00E54E52"/>
    <w:rsid w:val="00E6158E"/>
    <w:rsid w:val="00F635E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A34B"/>
  <w15:chartTrackingRefBased/>
  <w15:docId w15:val="{6E917D07-7D95-43D1-83E8-36254F3B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53"/>
    <w:pPr>
      <w:spacing w:line="256" w:lineRule="auto"/>
    </w:pPr>
  </w:style>
  <w:style w:type="paragraph" w:styleId="Overskrift1">
    <w:name w:val="heading 1"/>
    <w:basedOn w:val="Normal"/>
    <w:next w:val="Afsnitsnummerering2"/>
    <w:link w:val="Overskrift1Tegn"/>
    <w:qFormat/>
    <w:rsid w:val="008F0D53"/>
    <w:pPr>
      <w:keepNext/>
      <w:keepLines/>
      <w:numPr>
        <w:numId w:val="1"/>
      </w:numPr>
      <w:spacing w:after="120" w:line="240" w:lineRule="atLeast"/>
      <w:jc w:val="both"/>
      <w:outlineLvl w:val="0"/>
    </w:pPr>
    <w:rPr>
      <w:rFonts w:ascii="Tahoma" w:eastAsiaTheme="majorEastAsia" w:hAnsi="Tahoma" w:cstheme="majorBidi"/>
      <w:b/>
      <w:bCs/>
      <w:caps/>
      <w:sz w:val="1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F0D53"/>
    <w:rPr>
      <w:rFonts w:ascii="Tahoma" w:eastAsiaTheme="majorEastAsia" w:hAnsi="Tahoma" w:cstheme="majorBidi"/>
      <w:b/>
      <w:bCs/>
      <w:caps/>
      <w:sz w:val="18"/>
      <w:szCs w:val="28"/>
    </w:rPr>
  </w:style>
  <w:style w:type="paragraph" w:customStyle="1" w:styleId="Afsnitsnummerering2">
    <w:name w:val="Afsnitsnummerering 2"/>
    <w:basedOn w:val="Normal"/>
    <w:uiPriority w:val="2"/>
    <w:qFormat/>
    <w:rsid w:val="008F0D53"/>
    <w:pPr>
      <w:numPr>
        <w:ilvl w:val="1"/>
        <w:numId w:val="1"/>
      </w:numPr>
      <w:spacing w:after="120" w:line="240" w:lineRule="atLeast"/>
      <w:jc w:val="both"/>
    </w:pPr>
    <w:rPr>
      <w:rFonts w:ascii="Tahoma" w:hAnsi="Tahoma"/>
      <w:sz w:val="18"/>
      <w:szCs w:val="18"/>
    </w:rPr>
  </w:style>
  <w:style w:type="paragraph" w:styleId="Fodnotetekst">
    <w:name w:val="footnote text"/>
    <w:basedOn w:val="Normal"/>
    <w:link w:val="FodnotetekstTegn"/>
    <w:uiPriority w:val="99"/>
    <w:semiHidden/>
    <w:unhideWhenUsed/>
    <w:rsid w:val="008F0D53"/>
    <w:pPr>
      <w:spacing w:after="0" w:line="240" w:lineRule="auto"/>
    </w:pPr>
    <w:rPr>
      <w:sz w:val="24"/>
      <w:szCs w:val="24"/>
    </w:rPr>
  </w:style>
  <w:style w:type="character" w:customStyle="1" w:styleId="FodnotetekstTegn">
    <w:name w:val="Fodnotetekst Tegn"/>
    <w:basedOn w:val="Standardskrifttypeiafsnit"/>
    <w:link w:val="Fodnotetekst"/>
    <w:uiPriority w:val="99"/>
    <w:semiHidden/>
    <w:rsid w:val="008F0D53"/>
    <w:rPr>
      <w:sz w:val="24"/>
      <w:szCs w:val="24"/>
    </w:rPr>
  </w:style>
  <w:style w:type="paragraph" w:styleId="Listeafsnit">
    <w:name w:val="List Paragraph"/>
    <w:basedOn w:val="Normal"/>
    <w:uiPriority w:val="34"/>
    <w:qFormat/>
    <w:rsid w:val="008F0D53"/>
    <w:pPr>
      <w:ind w:left="720"/>
      <w:contextualSpacing/>
    </w:pPr>
  </w:style>
  <w:style w:type="paragraph" w:customStyle="1" w:styleId="Default">
    <w:name w:val="Default"/>
    <w:rsid w:val="008F0D53"/>
    <w:pPr>
      <w:autoSpaceDE w:val="0"/>
      <w:autoSpaceDN w:val="0"/>
      <w:adjustRightInd w:val="0"/>
      <w:spacing w:after="0" w:line="240" w:lineRule="auto"/>
    </w:pPr>
    <w:rPr>
      <w:rFonts w:ascii="OYEETW+GillSans-Light" w:hAnsi="OYEETW+GillSans-Light" w:cs="OYEETW+GillSans-Light"/>
      <w:color w:val="000000"/>
      <w:sz w:val="24"/>
      <w:szCs w:val="24"/>
    </w:rPr>
  </w:style>
  <w:style w:type="paragraph" w:customStyle="1" w:styleId="Afsnitsnummerering3">
    <w:name w:val="Afsnitsnummerering 3"/>
    <w:basedOn w:val="Normal"/>
    <w:uiPriority w:val="2"/>
    <w:qFormat/>
    <w:rsid w:val="008F0D53"/>
    <w:pPr>
      <w:numPr>
        <w:ilvl w:val="2"/>
        <w:numId w:val="1"/>
      </w:numPr>
      <w:spacing w:after="120" w:line="240" w:lineRule="atLeast"/>
      <w:jc w:val="both"/>
    </w:pPr>
    <w:rPr>
      <w:rFonts w:ascii="Tahoma" w:hAnsi="Tahoma"/>
      <w:sz w:val="18"/>
      <w:szCs w:val="18"/>
    </w:rPr>
  </w:style>
  <w:style w:type="paragraph" w:customStyle="1" w:styleId="Afsnitsnummerering4">
    <w:name w:val="Afsnitsnummerering 4"/>
    <w:basedOn w:val="Normal"/>
    <w:uiPriority w:val="2"/>
    <w:qFormat/>
    <w:rsid w:val="008F0D53"/>
    <w:pPr>
      <w:numPr>
        <w:ilvl w:val="3"/>
        <w:numId w:val="1"/>
      </w:numPr>
      <w:spacing w:after="120" w:line="240" w:lineRule="atLeast"/>
      <w:jc w:val="both"/>
    </w:pPr>
    <w:rPr>
      <w:rFonts w:ascii="Tahoma" w:hAnsi="Tahoma"/>
      <w:sz w:val="18"/>
      <w:szCs w:val="18"/>
    </w:rPr>
  </w:style>
  <w:style w:type="paragraph" w:customStyle="1" w:styleId="OpstillingmedA">
    <w:name w:val="Opstilling med (A)"/>
    <w:basedOn w:val="Normal"/>
    <w:uiPriority w:val="2"/>
    <w:qFormat/>
    <w:rsid w:val="008F0D53"/>
    <w:pPr>
      <w:numPr>
        <w:ilvl w:val="4"/>
        <w:numId w:val="1"/>
      </w:numPr>
      <w:spacing w:after="120" w:line="240" w:lineRule="atLeast"/>
      <w:jc w:val="both"/>
    </w:pPr>
    <w:rPr>
      <w:rFonts w:ascii="Tahoma" w:hAnsi="Tahoma"/>
      <w:sz w:val="18"/>
      <w:szCs w:val="18"/>
    </w:rPr>
  </w:style>
  <w:style w:type="paragraph" w:customStyle="1" w:styleId="Opstillingmed1">
    <w:name w:val="Opstilling med (1)"/>
    <w:basedOn w:val="Normal"/>
    <w:uiPriority w:val="2"/>
    <w:qFormat/>
    <w:rsid w:val="008F0D53"/>
    <w:pPr>
      <w:numPr>
        <w:ilvl w:val="6"/>
        <w:numId w:val="1"/>
      </w:numPr>
      <w:spacing w:after="120" w:line="240" w:lineRule="atLeast"/>
      <w:jc w:val="both"/>
    </w:pPr>
    <w:rPr>
      <w:rFonts w:ascii="Tahoma" w:hAnsi="Tahoma"/>
      <w:sz w:val="18"/>
      <w:szCs w:val="18"/>
    </w:rPr>
  </w:style>
  <w:style w:type="paragraph" w:customStyle="1" w:styleId="Opstillingmedi">
    <w:name w:val="Opstilling med (i)"/>
    <w:basedOn w:val="Normal"/>
    <w:uiPriority w:val="2"/>
    <w:qFormat/>
    <w:rsid w:val="008F0D53"/>
    <w:pPr>
      <w:numPr>
        <w:ilvl w:val="8"/>
        <w:numId w:val="1"/>
      </w:numPr>
      <w:spacing w:after="120" w:line="240" w:lineRule="atLeast"/>
      <w:jc w:val="both"/>
    </w:pPr>
    <w:rPr>
      <w:rFonts w:ascii="Tahoma" w:hAnsi="Tahoma"/>
      <w:sz w:val="18"/>
      <w:szCs w:val="18"/>
    </w:rPr>
  </w:style>
  <w:style w:type="paragraph" w:customStyle="1" w:styleId="Opstillingmed10">
    <w:name w:val="Opstilling med 1."/>
    <w:basedOn w:val="Normal"/>
    <w:uiPriority w:val="2"/>
    <w:qFormat/>
    <w:rsid w:val="008F0D53"/>
    <w:pPr>
      <w:numPr>
        <w:ilvl w:val="7"/>
        <w:numId w:val="1"/>
      </w:numPr>
      <w:spacing w:after="120" w:line="240" w:lineRule="atLeast"/>
      <w:jc w:val="both"/>
    </w:pPr>
    <w:rPr>
      <w:rFonts w:ascii="Tahoma" w:hAnsi="Tahoma"/>
      <w:sz w:val="18"/>
      <w:szCs w:val="18"/>
    </w:rPr>
  </w:style>
  <w:style w:type="paragraph" w:customStyle="1" w:styleId="Opstillingermeda">
    <w:name w:val="Opstillinger med (a)"/>
    <w:basedOn w:val="Normal"/>
    <w:uiPriority w:val="2"/>
    <w:qFormat/>
    <w:rsid w:val="008F0D53"/>
    <w:pPr>
      <w:numPr>
        <w:ilvl w:val="5"/>
        <w:numId w:val="1"/>
      </w:numPr>
      <w:spacing w:after="120" w:line="240" w:lineRule="atLeast"/>
      <w:jc w:val="both"/>
    </w:pPr>
    <w:rPr>
      <w:rFonts w:ascii="Tahoma" w:hAnsi="Tahoma"/>
      <w:sz w:val="18"/>
      <w:szCs w:val="18"/>
    </w:rPr>
  </w:style>
  <w:style w:type="character" w:styleId="Fodnotehenvisning">
    <w:name w:val="footnote reference"/>
    <w:basedOn w:val="Standardskrifttypeiafsnit"/>
    <w:uiPriority w:val="99"/>
    <w:semiHidden/>
    <w:unhideWhenUsed/>
    <w:rsid w:val="008F0D53"/>
    <w:rPr>
      <w:vertAlign w:val="superscript"/>
    </w:rPr>
  </w:style>
  <w:style w:type="character" w:styleId="Hyperlink">
    <w:name w:val="Hyperlink"/>
    <w:basedOn w:val="Standardskrifttypeiafsnit"/>
    <w:uiPriority w:val="99"/>
    <w:unhideWhenUsed/>
    <w:rsid w:val="00825213"/>
    <w:rPr>
      <w:color w:val="0563C1" w:themeColor="hyperlink"/>
      <w:u w:val="single"/>
    </w:rPr>
  </w:style>
  <w:style w:type="character" w:styleId="Ulstomtale">
    <w:name w:val="Unresolved Mention"/>
    <w:basedOn w:val="Standardskrifttypeiafsnit"/>
    <w:uiPriority w:val="99"/>
    <w:semiHidden/>
    <w:unhideWhenUsed/>
    <w:rsid w:val="00825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888</Words>
  <Characters>5417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Administrator</cp:lastModifiedBy>
  <cp:revision>27</cp:revision>
  <dcterms:created xsi:type="dcterms:W3CDTF">2018-12-30T18:22:00Z</dcterms:created>
  <dcterms:modified xsi:type="dcterms:W3CDTF">2024-01-05T06:26:00Z</dcterms:modified>
</cp:coreProperties>
</file>