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6D16C" w14:textId="77777777" w:rsidR="003A54C3" w:rsidRDefault="003A54C3" w:rsidP="003A54C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Fortegnelse over behandling af personoplysninger i </w:t>
      </w:r>
      <w:r w:rsidR="0040136B">
        <w:rPr>
          <w:rFonts w:ascii="Verdana" w:hAnsi="Verdana"/>
          <w:b/>
        </w:rPr>
        <w:t>Ullerslev Skakklub</w:t>
      </w:r>
      <w:r w:rsidR="007D6618">
        <w:rPr>
          <w:rFonts w:ascii="Verdana" w:hAnsi="Verdana"/>
          <w:b/>
        </w:rPr>
        <w:t>.</w:t>
      </w:r>
    </w:p>
    <w:p w14:paraId="081CDB8D" w14:textId="77777777" w:rsidR="00472B8E" w:rsidRPr="00472B8E" w:rsidRDefault="00472B8E" w:rsidP="003A54C3">
      <w:pPr>
        <w:jc w:val="both"/>
        <w:rPr>
          <w:rFonts w:ascii="Verdana" w:hAnsi="Verdana"/>
          <w:sz w:val="16"/>
          <w:szCs w:val="16"/>
        </w:rPr>
      </w:pPr>
      <w:r w:rsidRPr="004C440A">
        <w:rPr>
          <w:rFonts w:ascii="Verdana" w:hAnsi="Verdana"/>
          <w:sz w:val="16"/>
          <w:szCs w:val="16"/>
          <w:highlight w:val="yellow"/>
        </w:rPr>
        <w:t>(Dokumentet henvender sig til Datatilsynet).</w:t>
      </w:r>
    </w:p>
    <w:p w14:paraId="561F765B" w14:textId="77777777" w:rsidR="0040136B" w:rsidRDefault="003A54C3" w:rsidP="003A54C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Fortegnelsen er til opfyldelse af den dokumentationspligt, der påhviler </w:t>
      </w:r>
      <w:r w:rsidR="0040136B">
        <w:rPr>
          <w:rFonts w:ascii="Verdana" w:hAnsi="Verdana"/>
        </w:rPr>
        <w:t>denne klub</w:t>
      </w:r>
      <w:r>
        <w:rPr>
          <w:rFonts w:ascii="Verdana" w:hAnsi="Verdana"/>
        </w:rPr>
        <w:t xml:space="preserve"> i medfør af persondataforordningen. </w:t>
      </w:r>
      <w:r w:rsidR="0040136B">
        <w:rPr>
          <w:rFonts w:ascii="Verdana" w:hAnsi="Verdana"/>
        </w:rPr>
        <w:t>Klubben</w:t>
      </w:r>
      <w:r>
        <w:rPr>
          <w:rFonts w:ascii="Verdana" w:hAnsi="Verdana"/>
        </w:rPr>
        <w:t xml:space="preserve"> er omfattet af pligten i fuldt omfang, hvorfor der skal føres fortegnelse over almindelige personoplysninger</w:t>
      </w:r>
      <w:r w:rsidR="007D6618">
        <w:rPr>
          <w:rFonts w:ascii="Verdana" w:hAnsi="Verdana"/>
        </w:rPr>
        <w:t>,</w:t>
      </w:r>
      <w:r>
        <w:rPr>
          <w:rFonts w:ascii="Verdana" w:hAnsi="Verdana"/>
        </w:rPr>
        <w:t xml:space="preserve"> såvel som personoplysninger tillagt en højere grad af beskyttelse</w:t>
      </w:r>
      <w:r w:rsidR="004C440A">
        <w:rPr>
          <w:rFonts w:ascii="Verdana" w:hAnsi="Verdana"/>
        </w:rPr>
        <w:t>,</w:t>
      </w:r>
      <w:r>
        <w:rPr>
          <w:rFonts w:ascii="Verdana" w:hAnsi="Verdana"/>
        </w:rPr>
        <w:t xml:space="preserve"> (følsomme oplysninger, </w:t>
      </w:r>
      <w:r w:rsidR="004C440A">
        <w:rPr>
          <w:rFonts w:ascii="Verdana" w:hAnsi="Verdana"/>
        </w:rPr>
        <w:t xml:space="preserve">og </w:t>
      </w:r>
      <w:r>
        <w:rPr>
          <w:rFonts w:ascii="Verdana" w:hAnsi="Verdana"/>
        </w:rPr>
        <w:t xml:space="preserve">oplysninger om strafbare forhold </w:t>
      </w:r>
      <w:r w:rsidR="004C440A">
        <w:rPr>
          <w:rFonts w:ascii="Verdana" w:hAnsi="Verdana"/>
        </w:rPr>
        <w:t>samt</w:t>
      </w:r>
      <w:r>
        <w:rPr>
          <w:rFonts w:ascii="Verdana" w:hAnsi="Verdana"/>
        </w:rPr>
        <w:t xml:space="preserve"> CPR-nummer</w:t>
      </w:r>
      <w:r w:rsidR="007D6618">
        <w:rPr>
          <w:rFonts w:ascii="Verdana" w:hAnsi="Verdana"/>
        </w:rPr>
        <w:t>)</w:t>
      </w:r>
      <w:r w:rsidR="0040136B">
        <w:rPr>
          <w:rFonts w:ascii="Verdana" w:hAnsi="Verdana"/>
        </w:rPr>
        <w:t>.</w:t>
      </w:r>
    </w:p>
    <w:p w14:paraId="100C5B80" w14:textId="77777777" w:rsidR="003A54C3" w:rsidRDefault="00421C64" w:rsidP="003A54C3">
      <w:pPr>
        <w:jc w:val="both"/>
        <w:rPr>
          <w:rFonts w:ascii="Verdana" w:hAnsi="Verdana"/>
          <w:color w:val="00B0F0"/>
        </w:rPr>
      </w:pPr>
      <w:r>
        <w:rPr>
          <w:rFonts w:ascii="Verdana" w:hAnsi="Verdana"/>
        </w:rPr>
        <w:t>Oplysningerne</w:t>
      </w:r>
      <w:r w:rsidR="003A54C3">
        <w:rPr>
          <w:rFonts w:ascii="Verdana" w:hAnsi="Verdana"/>
        </w:rPr>
        <w:t xml:space="preserve"> ajourføres løbende af </w:t>
      </w:r>
      <w:r w:rsidR="0040136B">
        <w:rPr>
          <w:rFonts w:ascii="Verdana" w:hAnsi="Verdana"/>
        </w:rPr>
        <w:t>klubben</w:t>
      </w:r>
      <w:r>
        <w:rPr>
          <w:rFonts w:ascii="Verdana" w:hAnsi="Verdana"/>
        </w:rPr>
        <w:t xml:space="preserve">s </w:t>
      </w:r>
      <w:r w:rsidR="004C440A">
        <w:rPr>
          <w:rFonts w:ascii="Verdana" w:hAnsi="Verdana"/>
        </w:rPr>
        <w:t>bestyrelse</w:t>
      </w:r>
    </w:p>
    <w:p w14:paraId="451EFA31" w14:textId="77777777" w:rsidR="003A54C3" w:rsidRPr="004C440A" w:rsidRDefault="003A54C3" w:rsidP="003A54C3">
      <w:pPr>
        <w:jc w:val="both"/>
        <w:rPr>
          <w:rFonts w:ascii="Verdana" w:hAnsi="Verdana"/>
          <w:u w:val="single"/>
        </w:rPr>
      </w:pPr>
      <w:r w:rsidRPr="004C440A">
        <w:rPr>
          <w:rFonts w:ascii="Verdana" w:hAnsi="Verdana"/>
          <w:u w:val="single"/>
        </w:rPr>
        <w:t>Fortegnelse over behandlingsaktiviteter i</w:t>
      </w:r>
      <w:r w:rsidR="0040136B" w:rsidRPr="004C440A">
        <w:rPr>
          <w:rFonts w:ascii="Verdana" w:hAnsi="Verdana"/>
          <w:u w:val="single"/>
        </w:rPr>
        <w:t xml:space="preserve"> Ullerslev Skakklub,</w:t>
      </w:r>
      <w:r w:rsidRPr="004C440A">
        <w:rPr>
          <w:rFonts w:ascii="Verdana" w:hAnsi="Verdana"/>
          <w:u w:val="single"/>
        </w:rPr>
        <w:t xml:space="preserve"> </w:t>
      </w:r>
      <w:r w:rsidR="007D6618" w:rsidRPr="004C440A">
        <w:rPr>
          <w:rFonts w:ascii="Verdana" w:hAnsi="Verdana"/>
          <w:u w:val="single"/>
        </w:rPr>
        <w:t>CVR: 30629302</w:t>
      </w:r>
    </w:p>
    <w:p w14:paraId="50710896" w14:textId="15815377" w:rsidR="003A54C3" w:rsidRPr="00486CE1" w:rsidRDefault="0040136B" w:rsidP="003A54C3">
      <w:pPr>
        <w:jc w:val="both"/>
        <w:rPr>
          <w:rFonts w:ascii="Verdana" w:hAnsi="Verdana"/>
          <w:color w:val="0070C0"/>
        </w:rPr>
      </w:pPr>
      <w:r w:rsidRPr="00486CE1">
        <w:rPr>
          <w:rFonts w:ascii="Verdana" w:hAnsi="Verdana"/>
          <w:color w:val="0070C0"/>
        </w:rPr>
        <w:t xml:space="preserve">Revideret d. </w:t>
      </w:r>
      <w:r w:rsidR="009F48DF" w:rsidRPr="009F48DF">
        <w:rPr>
          <w:rFonts w:ascii="Verdana" w:hAnsi="Verdana"/>
          <w:color w:val="0070C0"/>
        </w:rPr>
        <w:t>21-10-2023</w:t>
      </w:r>
    </w:p>
    <w:tbl>
      <w:tblPr>
        <w:tblStyle w:val="Tabel-Gitter"/>
        <w:tblW w:w="11129" w:type="dxa"/>
        <w:tblInd w:w="-289" w:type="dxa"/>
        <w:tblLook w:val="04A0" w:firstRow="1" w:lastRow="0" w:firstColumn="1" w:lastColumn="0" w:noHBand="0" w:noVBand="1"/>
      </w:tblPr>
      <w:tblGrid>
        <w:gridCol w:w="4030"/>
        <w:gridCol w:w="3437"/>
        <w:gridCol w:w="3662"/>
      </w:tblGrid>
      <w:tr w:rsidR="003A54C3" w14:paraId="1452DAAE" w14:textId="77777777" w:rsidTr="00624A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3B8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Hvem har ansvaret for databeskyttelse</w:t>
            </w:r>
            <w:r w:rsidR="00486CE1">
              <w:rPr>
                <w:rFonts w:ascii="Verdana" w:hAnsi="Verdana"/>
              </w:rPr>
              <w:t>n</w:t>
            </w:r>
            <w:r>
              <w:rPr>
                <w:rFonts w:ascii="Verdana" w:hAnsi="Verdana"/>
              </w:rPr>
              <w:t xml:space="preserve"> i </w:t>
            </w:r>
            <w:r w:rsidR="0040136B">
              <w:rPr>
                <w:rFonts w:ascii="Verdana" w:hAnsi="Verdana"/>
              </w:rPr>
              <w:t>klubben</w:t>
            </w:r>
            <w:r>
              <w:rPr>
                <w:rFonts w:ascii="Verdana" w:hAnsi="Verdana"/>
              </w:rPr>
              <w:t>?</w:t>
            </w:r>
          </w:p>
          <w:p w14:paraId="47C3C96C" w14:textId="77777777" w:rsidR="003A54C3" w:rsidRDefault="003A54C3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3D131B30" w14:textId="77777777" w:rsidR="007D6618" w:rsidRDefault="007D6618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Formand,</w:t>
            </w:r>
          </w:p>
          <w:p w14:paraId="2106C9F2" w14:textId="77777777" w:rsidR="00486CE1" w:rsidRDefault="007D6618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Knud Nielsen</w:t>
            </w:r>
          </w:p>
          <w:p w14:paraId="1C7E03A9" w14:textId="77777777" w:rsidR="00486CE1" w:rsidRDefault="00486CE1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295F2D75" w14:textId="77777777" w:rsidR="00486CE1" w:rsidRDefault="00486CE1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7D6618">
              <w:rPr>
                <w:rFonts w:ascii="Verdana" w:hAnsi="Verdana"/>
              </w:rPr>
              <w:t>g</w:t>
            </w:r>
          </w:p>
          <w:p w14:paraId="435FAAC9" w14:textId="77777777" w:rsidR="00486CE1" w:rsidRDefault="00486CE1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4827AD39" w14:textId="77777777" w:rsidR="007D6618" w:rsidRDefault="007D6618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kasserer,</w:t>
            </w:r>
          </w:p>
          <w:p w14:paraId="352D3322" w14:textId="77777777" w:rsidR="007D6618" w:rsidRDefault="007D6618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Ivan Hansen.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6782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Kontaktoplysninger på navngivne personer.</w:t>
            </w:r>
          </w:p>
          <w:p w14:paraId="4402BCFE" w14:textId="77777777" w:rsidR="007D6618" w:rsidRDefault="007D6618">
            <w:pPr>
              <w:spacing w:line="240" w:lineRule="auto"/>
              <w:rPr>
                <w:rFonts w:ascii="Verdana" w:hAnsi="Verdana"/>
              </w:rPr>
            </w:pPr>
          </w:p>
          <w:p w14:paraId="38194327" w14:textId="77777777" w:rsidR="004C440A" w:rsidRDefault="004C440A" w:rsidP="007D6618">
            <w:pPr>
              <w:spacing w:line="240" w:lineRule="auto"/>
              <w:rPr>
                <w:rFonts w:ascii="Verdana" w:hAnsi="Verdana"/>
              </w:rPr>
            </w:pPr>
          </w:p>
          <w:p w14:paraId="3C31F1B4" w14:textId="77777777" w:rsidR="007D6618" w:rsidRPr="007D6618" w:rsidRDefault="007D6618" w:rsidP="007D6618">
            <w:pPr>
              <w:spacing w:line="240" w:lineRule="auto"/>
              <w:rPr>
                <w:rFonts w:ascii="Verdana" w:hAnsi="Verdana"/>
              </w:rPr>
            </w:pPr>
            <w:r w:rsidRPr="007D6618">
              <w:rPr>
                <w:rFonts w:ascii="Verdana" w:hAnsi="Verdana"/>
              </w:rPr>
              <w:t>Knud Nielsen</w:t>
            </w:r>
          </w:p>
          <w:p w14:paraId="63126B9E" w14:textId="77777777" w:rsidR="007D6618" w:rsidRPr="007D6618" w:rsidRDefault="007D6618" w:rsidP="007D6618">
            <w:pPr>
              <w:spacing w:line="240" w:lineRule="auto"/>
              <w:rPr>
                <w:rFonts w:ascii="Verdana" w:hAnsi="Verdana"/>
              </w:rPr>
            </w:pPr>
            <w:r w:rsidRPr="007D6618">
              <w:rPr>
                <w:rFonts w:ascii="Verdana" w:hAnsi="Verdana"/>
              </w:rPr>
              <w:t>29432799</w:t>
            </w:r>
          </w:p>
          <w:p w14:paraId="54B77572" w14:textId="77777777" w:rsidR="007D6618" w:rsidRDefault="007D6618" w:rsidP="007D6618">
            <w:pPr>
              <w:spacing w:line="240" w:lineRule="auto"/>
              <w:rPr>
                <w:rFonts w:ascii="Verdana" w:hAnsi="Verdana"/>
              </w:rPr>
            </w:pPr>
            <w:r w:rsidRPr="007D6618">
              <w:rPr>
                <w:rFonts w:ascii="Verdana" w:hAnsi="Verdana"/>
              </w:rPr>
              <w:t>knud.ullerslev@gmail.com</w:t>
            </w:r>
          </w:p>
          <w:p w14:paraId="1D218995" w14:textId="77777777" w:rsidR="007D6618" w:rsidRDefault="007D6618" w:rsidP="007D6618">
            <w:pPr>
              <w:spacing w:line="240" w:lineRule="auto"/>
              <w:rPr>
                <w:rFonts w:ascii="Verdana" w:hAnsi="Verdana"/>
              </w:rPr>
            </w:pPr>
          </w:p>
          <w:p w14:paraId="2AA7D393" w14:textId="77777777" w:rsidR="004C440A" w:rsidRDefault="004C440A" w:rsidP="007D6618">
            <w:pPr>
              <w:spacing w:line="240" w:lineRule="auto"/>
              <w:rPr>
                <w:rFonts w:ascii="Verdana" w:hAnsi="Verdana"/>
              </w:rPr>
            </w:pPr>
          </w:p>
          <w:p w14:paraId="036C7BF5" w14:textId="77777777" w:rsidR="007D6618" w:rsidRPr="007D6618" w:rsidRDefault="007D6618" w:rsidP="007D6618">
            <w:pPr>
              <w:spacing w:line="240" w:lineRule="auto"/>
              <w:rPr>
                <w:rFonts w:ascii="Verdana" w:hAnsi="Verdana"/>
              </w:rPr>
            </w:pPr>
            <w:r w:rsidRPr="007D6618">
              <w:rPr>
                <w:rFonts w:ascii="Verdana" w:hAnsi="Verdana"/>
              </w:rPr>
              <w:t>Ivan Hansen</w:t>
            </w:r>
          </w:p>
          <w:p w14:paraId="73DC1967" w14:textId="77777777" w:rsidR="007D6618" w:rsidRPr="007D6618" w:rsidRDefault="007D6618" w:rsidP="007D6618">
            <w:pPr>
              <w:spacing w:line="240" w:lineRule="auto"/>
              <w:rPr>
                <w:rFonts w:ascii="Verdana" w:hAnsi="Verdana"/>
              </w:rPr>
            </w:pPr>
            <w:r w:rsidRPr="007D6618">
              <w:rPr>
                <w:rFonts w:ascii="Verdana" w:hAnsi="Verdana"/>
              </w:rPr>
              <w:t>50564892</w:t>
            </w:r>
          </w:p>
          <w:p w14:paraId="5DC7757C" w14:textId="74484634" w:rsidR="007D6618" w:rsidRDefault="00982816" w:rsidP="007D6618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pnkli5@gmail.com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F3A2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Følgende bestyrelsesmedlemmer: </w:t>
            </w:r>
          </w:p>
          <w:p w14:paraId="4E7962AB" w14:textId="77777777" w:rsidR="00486CE1" w:rsidRDefault="00486CE1">
            <w:pPr>
              <w:spacing w:line="240" w:lineRule="auto"/>
              <w:rPr>
                <w:rFonts w:ascii="Verdana" w:hAnsi="Verdana"/>
              </w:rPr>
            </w:pPr>
          </w:p>
          <w:p w14:paraId="21CB2BA4" w14:textId="77777777" w:rsidR="00421C64" w:rsidRPr="00421C64" w:rsidRDefault="00421C64" w:rsidP="00421C64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>Formand,</w:t>
            </w:r>
          </w:p>
          <w:p w14:paraId="0A55ED2D" w14:textId="77777777" w:rsidR="00421C64" w:rsidRDefault="00421C64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Knud Nielsen</w:t>
            </w:r>
          </w:p>
          <w:p w14:paraId="1D788C79" w14:textId="77777777" w:rsidR="00421C64" w:rsidRDefault="00486CE1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  <w:r w:rsidRPr="00486CE1">
              <w:rPr>
                <w:rFonts w:ascii="Verdana" w:hAnsi="Verdana"/>
              </w:rPr>
              <w:t>Rosenvænget 1</w:t>
            </w:r>
          </w:p>
          <w:p w14:paraId="34B1CF7B" w14:textId="77777777" w:rsidR="00486CE1" w:rsidRDefault="00486CE1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5540 Ullerslev</w:t>
            </w:r>
          </w:p>
          <w:p w14:paraId="24716D23" w14:textId="77777777" w:rsidR="00486CE1" w:rsidRPr="00421C64" w:rsidRDefault="00486CE1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2E74AE2F" w14:textId="77777777" w:rsidR="003A54C3" w:rsidRPr="00421C64" w:rsidRDefault="00421C64" w:rsidP="00421C64">
            <w:pPr>
              <w:pStyle w:val="Listeafsnit"/>
              <w:numPr>
                <w:ilvl w:val="0"/>
                <w:numId w:val="2"/>
              </w:numPr>
              <w:spacing w:line="240" w:lineRule="auto"/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>Kasserer,</w:t>
            </w:r>
          </w:p>
          <w:p w14:paraId="4D4B0C14" w14:textId="77777777" w:rsidR="00421C64" w:rsidRDefault="00421C64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Ivan Hansen</w:t>
            </w:r>
          </w:p>
          <w:p w14:paraId="531B2E49" w14:textId="77777777" w:rsidR="00421C64" w:rsidRDefault="00486CE1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Odensevej 6</w:t>
            </w:r>
          </w:p>
          <w:p w14:paraId="54CB8A40" w14:textId="77777777" w:rsidR="00486CE1" w:rsidRDefault="00486CE1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5540 Ullerslev</w:t>
            </w:r>
          </w:p>
          <w:p w14:paraId="1F838A06" w14:textId="77777777" w:rsidR="007D6618" w:rsidRDefault="007D6618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</w:tr>
      <w:tr w:rsidR="003A54C3" w14:paraId="2933EC78" w14:textId="77777777" w:rsidTr="00624A16">
        <w:trPr>
          <w:trHeight w:val="61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F829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Hvad er formålene med behandlingen?</w:t>
            </w:r>
          </w:p>
          <w:p w14:paraId="7F8C2A83" w14:textId="77777777" w:rsidR="006C1391" w:rsidRDefault="006C1391" w:rsidP="006C1391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3F47D9D4" w14:textId="77777777" w:rsidR="006C1391" w:rsidRDefault="006C1391" w:rsidP="006C1391">
            <w:pPr>
              <w:pStyle w:val="Listeafsnit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Foreningens medlemshåndtering, herunder kontingent</w:t>
            </w:r>
            <w:r w:rsidR="002821EF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>opkrævning.</w:t>
            </w:r>
          </w:p>
          <w:p w14:paraId="427C65C5" w14:textId="77777777" w:rsidR="006C1391" w:rsidRDefault="006C1391" w:rsidP="002821EF">
            <w:pPr>
              <w:pStyle w:val="Listeafsnit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Som led i klub</w:t>
            </w:r>
            <w:r w:rsidR="002821EF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>bens aktivite</w:t>
            </w:r>
            <w:r w:rsidR="002821EF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>ter, herunder planlægning, gennemførelse og op</w:t>
            </w:r>
            <w:r w:rsidR="002821EF">
              <w:rPr>
                <w:rFonts w:ascii="Verdana" w:hAnsi="Verdana"/>
              </w:rPr>
              <w:softHyphen/>
            </w:r>
            <w:r w:rsidR="002821EF">
              <w:rPr>
                <w:rFonts w:ascii="Verdana" w:hAnsi="Verdana"/>
              </w:rPr>
              <w:softHyphen/>
            </w:r>
            <w:r w:rsidR="002821EF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>følgning.</w:t>
            </w:r>
          </w:p>
          <w:p w14:paraId="3959028B" w14:textId="77777777" w:rsidR="006C1391" w:rsidRDefault="006C1391" w:rsidP="006C1391">
            <w:pPr>
              <w:pStyle w:val="Listeafsnit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Opfyldelse af lovkrav, herunder folkeoplysningsloven.</w:t>
            </w:r>
          </w:p>
          <w:p w14:paraId="26C36F61" w14:textId="77777777" w:rsidR="006C1391" w:rsidRDefault="006C1391" w:rsidP="006C1391">
            <w:pPr>
              <w:pStyle w:val="Listeafsnit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Levering af varer og ydelser du har bestilt.</w:t>
            </w:r>
          </w:p>
          <w:p w14:paraId="3294B0C2" w14:textId="77777777" w:rsidR="006C1391" w:rsidRDefault="006C1391" w:rsidP="006C1391">
            <w:pPr>
              <w:pStyle w:val="Listeafsnit"/>
              <w:numPr>
                <w:ilvl w:val="0"/>
                <w:numId w:val="12"/>
              </w:num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Administration af din relation til os.</w:t>
            </w:r>
          </w:p>
          <w:p w14:paraId="0D4DD81F" w14:textId="77777777" w:rsidR="006C1391" w:rsidRPr="006C1391" w:rsidRDefault="006C1391" w:rsidP="006C1391">
            <w:pPr>
              <w:pStyle w:val="Listeafsnit"/>
              <w:ind w:left="1440"/>
              <w:jc w:val="both"/>
              <w:rPr>
                <w:rFonts w:ascii="Verdana" w:hAnsi="Verdan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E856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skal være en beskrivelse af behandlingsformålene. </w:t>
            </w:r>
          </w:p>
          <w:p w14:paraId="19A62B99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16E345E8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Formålet med behandlingerne i foreningen oplistes i overordnende kategorier. </w:t>
            </w:r>
          </w:p>
          <w:p w14:paraId="27FD8709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44322F1F" w14:textId="77777777" w:rsidR="006C1391" w:rsidRPr="006C1391" w:rsidRDefault="006C1391" w:rsidP="006C1391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Verdana" w:hAnsi="Verdana"/>
              </w:rPr>
            </w:pPr>
            <w:r w:rsidRPr="006C1391">
              <w:rPr>
                <w:rFonts w:ascii="Verdana" w:hAnsi="Verdana"/>
              </w:rPr>
              <w:t>Medlemshåndtering.</w:t>
            </w:r>
          </w:p>
          <w:p w14:paraId="5446A3B5" w14:textId="77777777" w:rsidR="006C1391" w:rsidRDefault="006C1391" w:rsidP="006C1391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Verdana" w:hAnsi="Verdana"/>
              </w:rPr>
            </w:pPr>
            <w:r w:rsidRPr="006C1391">
              <w:rPr>
                <w:rFonts w:ascii="Verdana" w:hAnsi="Verdana"/>
              </w:rPr>
              <w:t>Klub aktiviteter, egne som sammen med andre skakklubber.</w:t>
            </w:r>
          </w:p>
          <w:p w14:paraId="350342BA" w14:textId="77777777" w:rsidR="00A127B7" w:rsidRPr="006C1391" w:rsidRDefault="00A127B7" w:rsidP="006C1391">
            <w:pPr>
              <w:pStyle w:val="Listeafsnit"/>
              <w:numPr>
                <w:ilvl w:val="0"/>
                <w:numId w:val="1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Sponsorer.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998" w14:textId="77777777" w:rsidR="00421C64" w:rsidRDefault="003A54C3" w:rsidP="0017571C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Varetagelse af medlemsforhold</w:t>
            </w:r>
            <w:r w:rsidR="00421C64">
              <w:rPr>
                <w:rFonts w:ascii="Verdana" w:hAnsi="Verdana"/>
              </w:rPr>
              <w:t>.</w:t>
            </w:r>
          </w:p>
          <w:p w14:paraId="482E05C2" w14:textId="77777777" w:rsidR="003A54C3" w:rsidRDefault="00421C64" w:rsidP="0017571C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</w:t>
            </w:r>
            <w:r w:rsidR="003A54C3">
              <w:rPr>
                <w:rFonts w:ascii="Verdana" w:hAnsi="Verdana"/>
              </w:rPr>
              <w:t>ktivitetsudøvelse, kommunikation, medlemsmøder, generalforsamlinger og kontingentopkrævning</w:t>
            </w:r>
            <w:r w:rsidR="002821EF">
              <w:rPr>
                <w:rFonts w:ascii="Verdana" w:hAnsi="Verdana"/>
              </w:rPr>
              <w:t>.</w:t>
            </w:r>
          </w:p>
          <w:p w14:paraId="289FBFA4" w14:textId="77777777" w:rsidR="003A54C3" w:rsidRDefault="003A54C3" w:rsidP="0017571C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Administration af foreningens eksterne relationer, herunder indberetning til kommunen efter folkeoplysningsloven samt indberetning ved turneringsadministration til </w:t>
            </w:r>
            <w:r w:rsidR="00421C64">
              <w:rPr>
                <w:rFonts w:ascii="Verdana" w:hAnsi="Verdana"/>
              </w:rPr>
              <w:t>andre skakklubber.</w:t>
            </w:r>
            <w:r>
              <w:rPr>
                <w:rFonts w:ascii="Verdana" w:hAnsi="Verdana"/>
              </w:rPr>
              <w:t xml:space="preserve"> </w:t>
            </w:r>
          </w:p>
          <w:p w14:paraId="1387BA17" w14:textId="77777777" w:rsidR="003A54C3" w:rsidRPr="00421C64" w:rsidRDefault="003A54C3" w:rsidP="0017571C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>Indhentelse af børneattester</w:t>
            </w:r>
            <w:r w:rsidR="00421C64">
              <w:rPr>
                <w:rFonts w:ascii="Verdana" w:hAnsi="Verdana"/>
              </w:rPr>
              <w:t>.</w:t>
            </w:r>
          </w:p>
          <w:p w14:paraId="58FAD115" w14:textId="77777777" w:rsidR="003A54C3" w:rsidRDefault="003A54C3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</w:tr>
      <w:tr w:rsidR="003A54C3" w14:paraId="5F72FEE5" w14:textId="77777777" w:rsidTr="00624A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944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Hvilke personoplysninger behandler vi?</w:t>
            </w:r>
          </w:p>
          <w:p w14:paraId="4AB5CF18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3BD699F2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Almindelige personoplysninger</w:t>
            </w:r>
          </w:p>
          <w:p w14:paraId="32DCA4AB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55A60019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og på formanden yderligere cpr. nr.</w:t>
            </w:r>
          </w:p>
          <w:p w14:paraId="5C5E9FF7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9B40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Her bør oplistes de i foreningen behandlede personoplysninger.</w:t>
            </w:r>
          </w:p>
          <w:p w14:paraId="64EFBBE4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5C080B45" w14:textId="77777777" w:rsidR="00472B8E" w:rsidRDefault="00472B8E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Er udspecificeret i næste kolonne.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300E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Almindelige personoplysninger: </w:t>
            </w:r>
          </w:p>
          <w:p w14:paraId="4B3168B2" w14:textId="77777777" w:rsidR="003A54C3" w:rsidRDefault="003A54C3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</w:t>
            </w:r>
            <w:r w:rsidR="00421C64">
              <w:rPr>
                <w:rFonts w:ascii="Verdana" w:hAnsi="Verdana"/>
              </w:rPr>
              <w:t>,</w:t>
            </w:r>
          </w:p>
          <w:p w14:paraId="418A45D0" w14:textId="77777777" w:rsidR="00421C64" w:rsidRDefault="00421C64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Adresse,</w:t>
            </w:r>
          </w:p>
          <w:p w14:paraId="70A50B89" w14:textId="77777777" w:rsidR="00421C64" w:rsidRDefault="00421C64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Cs w:val="24"/>
              </w:rPr>
              <w:t>Telefonnummer</w:t>
            </w:r>
          </w:p>
          <w:p w14:paraId="06B871D9" w14:textId="77777777" w:rsidR="003A54C3" w:rsidRDefault="00421C64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E-m</w:t>
            </w:r>
            <w:r w:rsidR="003A54C3">
              <w:rPr>
                <w:rFonts w:ascii="Verdana" w:hAnsi="Verdana"/>
              </w:rPr>
              <w:t>ailadresse</w:t>
            </w:r>
          </w:p>
          <w:p w14:paraId="6CF434AC" w14:textId="77777777" w:rsidR="00421C64" w:rsidRDefault="00421C64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Cs w:val="24"/>
              </w:rPr>
              <w:t>I</w:t>
            </w:r>
            <w:r w:rsidRPr="00825213">
              <w:rPr>
                <w:rFonts w:ascii="Verdana" w:hAnsi="Verdana" w:cstheme="minorHAnsi"/>
                <w:szCs w:val="24"/>
              </w:rPr>
              <w:t>ndmeldelsesdato</w:t>
            </w:r>
          </w:p>
          <w:p w14:paraId="6F959614" w14:textId="77777777" w:rsidR="003A54C3" w:rsidRPr="00421C64" w:rsidRDefault="00421C64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 w:cstheme="minorHAnsi"/>
                <w:szCs w:val="24"/>
              </w:rPr>
              <w:t xml:space="preserve">Selvvalgt </w:t>
            </w:r>
            <w:r w:rsidRPr="00825213">
              <w:rPr>
                <w:rFonts w:ascii="Verdana" w:hAnsi="Verdana" w:cstheme="minorHAnsi"/>
                <w:szCs w:val="24"/>
              </w:rPr>
              <w:t>medlemstype</w:t>
            </w:r>
          </w:p>
          <w:p w14:paraId="58AB772C" w14:textId="77777777" w:rsidR="00421C64" w:rsidRDefault="00421C64" w:rsidP="0017571C">
            <w:pPr>
              <w:pStyle w:val="Listeafsnit"/>
              <w:numPr>
                <w:ilvl w:val="0"/>
                <w:numId w:val="4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Fødselsdato</w:t>
            </w:r>
          </w:p>
          <w:p w14:paraId="4507C134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558BC926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Oplysninger, der er tillagt en højere grad af beskyttelse: </w:t>
            </w:r>
          </w:p>
          <w:p w14:paraId="6EB087CD" w14:textId="77777777" w:rsidR="003A54C3" w:rsidRPr="00472B8E" w:rsidRDefault="00472B8E" w:rsidP="0017571C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Verdana" w:hAnsi="Verdana"/>
              </w:rPr>
            </w:pPr>
            <w:r w:rsidRPr="00472B8E">
              <w:rPr>
                <w:rFonts w:ascii="Verdana" w:hAnsi="Verdana"/>
              </w:rPr>
              <w:t>C</w:t>
            </w:r>
            <w:r w:rsidR="003A54C3" w:rsidRPr="00472B8E">
              <w:rPr>
                <w:rFonts w:ascii="Verdana" w:hAnsi="Verdana"/>
              </w:rPr>
              <w:t>PR-nummer</w:t>
            </w:r>
            <w:r w:rsidRPr="00472B8E">
              <w:rPr>
                <w:rFonts w:ascii="Verdana" w:hAnsi="Verdana"/>
              </w:rPr>
              <w:t>.</w:t>
            </w:r>
          </w:p>
          <w:p w14:paraId="0556AAE1" w14:textId="77777777" w:rsidR="003A54C3" w:rsidRPr="00472B8E" w:rsidRDefault="003A54C3" w:rsidP="00472B8E">
            <w:pPr>
              <w:pStyle w:val="Listeafsnit"/>
              <w:numPr>
                <w:ilvl w:val="0"/>
                <w:numId w:val="5"/>
              </w:numPr>
              <w:spacing w:line="240" w:lineRule="auto"/>
              <w:rPr>
                <w:rFonts w:ascii="Verdana" w:hAnsi="Verdana"/>
              </w:rPr>
            </w:pPr>
            <w:r w:rsidRPr="00472B8E">
              <w:rPr>
                <w:rFonts w:ascii="Verdana" w:hAnsi="Verdana"/>
              </w:rPr>
              <w:t>Oplysninger om strafbare forhold</w:t>
            </w:r>
            <w:r w:rsidR="00472B8E" w:rsidRPr="00472B8E">
              <w:rPr>
                <w:rFonts w:ascii="Verdana" w:hAnsi="Verdana"/>
              </w:rPr>
              <w:t>.</w:t>
            </w:r>
          </w:p>
          <w:p w14:paraId="68E62053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3A54C3" w14:paraId="658ED0BC" w14:textId="77777777" w:rsidTr="00624A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82DD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Hvem behandler vi oplysninger om?</w:t>
            </w:r>
          </w:p>
          <w:p w14:paraId="570E32CC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56BFA622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Medlemmer og bestyrelsesmedlemmer.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4105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forskellige typer af registrerede personer, hvorom der behandles personoplysninger.</w:t>
            </w:r>
          </w:p>
          <w:p w14:paraId="0EAC080E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78BDAD24" w14:textId="77777777" w:rsidR="00472B8E" w:rsidRDefault="00472B8E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Medlemmer og bestyrelsesmedlemmer.</w:t>
            </w:r>
          </w:p>
          <w:p w14:paraId="1FA836CA" w14:textId="77777777" w:rsidR="00472B8E" w:rsidRDefault="00472B8E">
            <w:pPr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ED7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behandles oplysninger om følgende kategorier af registrerede personer: </w:t>
            </w:r>
          </w:p>
          <w:p w14:paraId="33221E36" w14:textId="77777777" w:rsidR="00C66E31" w:rsidRDefault="00C66E31">
            <w:pPr>
              <w:spacing w:line="240" w:lineRule="auto"/>
              <w:rPr>
                <w:rFonts w:ascii="Verdana" w:hAnsi="Verdana"/>
              </w:rPr>
            </w:pPr>
          </w:p>
          <w:p w14:paraId="3EEDC89F" w14:textId="77777777" w:rsidR="003A54C3" w:rsidRPr="00472B8E" w:rsidRDefault="003A54C3" w:rsidP="0017571C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</w:rPr>
            </w:pPr>
            <w:r w:rsidRPr="00472B8E">
              <w:rPr>
                <w:rFonts w:ascii="Verdana" w:hAnsi="Verdana"/>
              </w:rPr>
              <w:t>Medlemmer</w:t>
            </w:r>
            <w:r w:rsidR="00472B8E">
              <w:rPr>
                <w:rFonts w:ascii="Verdana" w:hAnsi="Verdana"/>
              </w:rPr>
              <w:t>.</w:t>
            </w:r>
          </w:p>
          <w:p w14:paraId="43364EC8" w14:textId="77777777" w:rsidR="003A54C3" w:rsidRPr="00472B8E" w:rsidRDefault="00421C64" w:rsidP="00421C64">
            <w:pPr>
              <w:pStyle w:val="Listeafsnit"/>
              <w:numPr>
                <w:ilvl w:val="0"/>
                <w:numId w:val="6"/>
              </w:numPr>
              <w:spacing w:line="240" w:lineRule="auto"/>
              <w:rPr>
                <w:rFonts w:ascii="Verdana" w:hAnsi="Verdana"/>
              </w:rPr>
            </w:pPr>
            <w:r w:rsidRPr="00472B8E">
              <w:rPr>
                <w:rFonts w:ascii="Verdana" w:hAnsi="Verdana"/>
              </w:rPr>
              <w:t>Formand</w:t>
            </w:r>
            <w:r w:rsidR="00472B8E">
              <w:rPr>
                <w:rFonts w:ascii="Verdana" w:hAnsi="Verdana"/>
              </w:rPr>
              <w:t>.</w:t>
            </w:r>
          </w:p>
          <w:p w14:paraId="15793264" w14:textId="77777777" w:rsidR="00421C64" w:rsidRDefault="00421C64" w:rsidP="00421C64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</w:tr>
      <w:tr w:rsidR="003A54C3" w14:paraId="3A8DE341" w14:textId="77777777" w:rsidTr="00472B8E">
        <w:trPr>
          <w:trHeight w:val="70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B528" w14:textId="77777777" w:rsidR="00472B8E" w:rsidRDefault="003A54C3" w:rsidP="00472B8E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Hvem videregives oplysningerne til?</w:t>
            </w:r>
          </w:p>
          <w:p w14:paraId="713498D8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09D88418" w14:textId="77777777" w:rsidR="00472B8E" w:rsidRDefault="00472B8E" w:rsidP="00472B8E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Fyns Skak Union (FSU)</w:t>
            </w:r>
          </w:p>
          <w:p w14:paraId="5250364E" w14:textId="77777777" w:rsidR="00472B8E" w:rsidRDefault="00472B8E" w:rsidP="00472B8E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Dansk Skak Union (DSU)</w:t>
            </w:r>
          </w:p>
          <w:p w14:paraId="6A4020E8" w14:textId="77777777" w:rsidR="00472B8E" w:rsidRPr="00472B8E" w:rsidRDefault="00472B8E" w:rsidP="00472B8E">
            <w:pPr>
              <w:pStyle w:val="Listeafsnit"/>
              <w:numPr>
                <w:ilvl w:val="0"/>
                <w:numId w:val="15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 skakklubber.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4491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Oplistning af eventuelle modtagere af foreningens oplysninger, samt </w:t>
            </w:r>
            <w:r w:rsidR="00C66E31">
              <w:rPr>
                <w:rFonts w:ascii="Verdana" w:hAnsi="Verdana"/>
              </w:rPr>
              <w:t xml:space="preserve">i </w:t>
            </w:r>
            <w:r>
              <w:rPr>
                <w:rFonts w:ascii="Verdana" w:hAnsi="Verdana"/>
              </w:rPr>
              <w:t xml:space="preserve">hvilke tilfælde. </w:t>
            </w:r>
          </w:p>
          <w:p w14:paraId="31C231D0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01FDC8D1" w14:textId="77777777" w:rsidR="00472B8E" w:rsidRDefault="00472B8E" w:rsidP="00472B8E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Fyns Skak Union (FSU)</w:t>
            </w:r>
          </w:p>
          <w:p w14:paraId="000D9BA6" w14:textId="77777777" w:rsidR="00472B8E" w:rsidRDefault="00472B8E" w:rsidP="00472B8E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Dansk Skak Union (DSU)</w:t>
            </w:r>
          </w:p>
          <w:p w14:paraId="2518D8BF" w14:textId="77777777" w:rsidR="003A54C3" w:rsidRDefault="00472B8E" w:rsidP="00472B8E">
            <w:pPr>
              <w:pStyle w:val="Listeafsnit"/>
              <w:numPr>
                <w:ilvl w:val="0"/>
                <w:numId w:val="16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Andre skakklubber.</w:t>
            </w:r>
            <w:r w:rsidR="003A54C3">
              <w:rPr>
                <w:rFonts w:ascii="Verdana" w:hAnsi="Verdana"/>
              </w:rPr>
              <w:t xml:space="preserve"> </w:t>
            </w:r>
          </w:p>
          <w:p w14:paraId="453FCCA8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3B9B1785" w14:textId="77777777" w:rsidR="00472B8E" w:rsidRDefault="00472B8E" w:rsidP="00472B8E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 turneringer.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1A3D" w14:textId="77777777" w:rsidR="00421C64" w:rsidRPr="00421C64" w:rsidRDefault="00421C64" w:rsidP="00421C64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>Videregivelse af almindelige personoplysninger til anden skakklub ved klubskifte.</w:t>
            </w:r>
          </w:p>
          <w:p w14:paraId="48157698" w14:textId="77777777" w:rsidR="003A54C3" w:rsidRDefault="00421C64" w:rsidP="0017571C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>Der sker videregivelse af oplysninger om spillere i relevant omfang til formænd og/eller turnerings</w:t>
            </w:r>
            <w:r w:rsidR="00C66E31">
              <w:rPr>
                <w:rFonts w:ascii="Verdana" w:hAnsi="Verdana"/>
              </w:rPr>
              <w:softHyphen/>
            </w:r>
            <w:r w:rsidRPr="00421C64">
              <w:rPr>
                <w:rFonts w:ascii="Verdana" w:hAnsi="Verdana"/>
              </w:rPr>
              <w:t xml:space="preserve">ledere, når der afvikles turneringer mod andre </w:t>
            </w:r>
            <w:r w:rsidR="00C66E31">
              <w:rPr>
                <w:rFonts w:ascii="Verdana" w:hAnsi="Verdana"/>
              </w:rPr>
              <w:t>skak</w:t>
            </w:r>
            <w:r w:rsidRPr="00421C64">
              <w:rPr>
                <w:rFonts w:ascii="Verdana" w:hAnsi="Verdana"/>
              </w:rPr>
              <w:t>klubber.</w:t>
            </w:r>
          </w:p>
          <w:p w14:paraId="7A73764A" w14:textId="77777777" w:rsidR="003A54C3" w:rsidRDefault="003A54C3" w:rsidP="00472B8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Verdana" w:hAnsi="Verdana"/>
              </w:rPr>
            </w:pPr>
            <w:r w:rsidRPr="00472B8E">
              <w:rPr>
                <w:rFonts w:ascii="Verdana" w:hAnsi="Verdana"/>
              </w:rPr>
              <w:t>Ved indhentelse af børneattester videre</w:t>
            </w:r>
            <w:r w:rsidR="00C66E31">
              <w:rPr>
                <w:rFonts w:ascii="Verdana" w:hAnsi="Verdana"/>
              </w:rPr>
              <w:softHyphen/>
            </w:r>
            <w:r w:rsidRPr="00472B8E">
              <w:rPr>
                <w:rFonts w:ascii="Verdana" w:hAnsi="Verdana"/>
              </w:rPr>
              <w:t xml:space="preserve">gives CPR-nummer til politiet. </w:t>
            </w:r>
          </w:p>
        </w:tc>
      </w:tr>
      <w:tr w:rsidR="003A54C3" w14:paraId="0F6DBCF1" w14:textId="77777777" w:rsidTr="00624A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FD84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Hvornår sletter vi personoplysninger i foreningen?</w:t>
            </w:r>
          </w:p>
          <w:p w14:paraId="6131A70A" w14:textId="77777777" w:rsidR="003A5D9B" w:rsidRDefault="003A5D9B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48E20EA9" w14:textId="77777777" w:rsidR="003A5D9B" w:rsidRDefault="003A5D9B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 udmeldelse, indenfor 8 dage.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560B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Der bør være en angivelse af hvilke oplysninger, der skal slettes og hvornår. </w:t>
            </w:r>
          </w:p>
          <w:p w14:paraId="3546A602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</w:p>
          <w:p w14:paraId="725B7589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Alle</w:t>
            </w:r>
            <w:r w:rsidR="00880640">
              <w:rPr>
                <w:rFonts w:ascii="Verdana" w:hAnsi="Verdana"/>
              </w:rPr>
              <w:t>, indenfor 8 dage.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0EAB" w14:textId="77777777" w:rsidR="00421C64" w:rsidRPr="00421C64" w:rsidRDefault="00421C64" w:rsidP="00421C64">
            <w:pPr>
              <w:pStyle w:val="Listeafsnit"/>
              <w:numPr>
                <w:ilvl w:val="0"/>
                <w:numId w:val="8"/>
              </w:numPr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 xml:space="preserve">Af praktiske hensyn opbevarer vi </w:t>
            </w:r>
            <w:r w:rsidR="00880640">
              <w:rPr>
                <w:rFonts w:ascii="Verdana" w:hAnsi="Verdana"/>
              </w:rPr>
              <w:t xml:space="preserve">kodet </w:t>
            </w:r>
            <w:r w:rsidR="003A5D9B">
              <w:rPr>
                <w:rFonts w:ascii="Verdana" w:hAnsi="Verdana"/>
              </w:rPr>
              <w:t xml:space="preserve">BACKUP af </w:t>
            </w:r>
            <w:r w:rsidRPr="00421C64">
              <w:rPr>
                <w:rFonts w:ascii="Verdana" w:hAnsi="Verdana"/>
              </w:rPr>
              <w:t xml:space="preserve">almindelige medlemsoplysninger i op til </w:t>
            </w:r>
            <w:r w:rsidR="003A5D9B">
              <w:rPr>
                <w:rFonts w:ascii="Verdana" w:hAnsi="Verdana"/>
              </w:rPr>
              <w:t>1</w:t>
            </w:r>
            <w:r w:rsidRPr="00421C64">
              <w:rPr>
                <w:rFonts w:ascii="Verdana" w:hAnsi="Verdana"/>
              </w:rPr>
              <w:t xml:space="preserve"> år efter kalenderåret for </w:t>
            </w:r>
            <w:r w:rsidR="000B540D">
              <w:rPr>
                <w:rFonts w:ascii="Verdana" w:hAnsi="Verdana"/>
              </w:rPr>
              <w:t>et medlems</w:t>
            </w:r>
            <w:r w:rsidRPr="00421C64">
              <w:rPr>
                <w:rFonts w:ascii="Verdana" w:hAnsi="Verdana"/>
              </w:rPr>
              <w:t xml:space="preserve"> udmeldelse af klubben.</w:t>
            </w:r>
          </w:p>
          <w:p w14:paraId="0B748061" w14:textId="77777777" w:rsidR="003A54C3" w:rsidRDefault="003A54C3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</w:tr>
      <w:tr w:rsidR="003A54C3" w14:paraId="2E0971EA" w14:textId="77777777" w:rsidTr="00624A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29C3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Hvordan opbevarer vi personoplysninger i foreningen? </w:t>
            </w:r>
          </w:p>
          <w:p w14:paraId="21AD113B" w14:textId="77777777" w:rsidR="003A5D9B" w:rsidRDefault="003A5D9B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077AD3C9" w14:textId="77777777" w:rsidR="003A5D9B" w:rsidRDefault="003A5D9B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 dokumenter med kode.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736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Her skal så vidt muligt laves en generel beskrivelse af de tekniske og organisatoriske sikkerhedsforanstaltninger, herunder en beskrivelse af måden oplysningerne registreres. </w:t>
            </w:r>
          </w:p>
          <w:p w14:paraId="511ED724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27306695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Dokumenter kodes.</w:t>
            </w:r>
          </w:p>
          <w:p w14:paraId="06DC2831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8CE8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 xml:space="preserve">Vi opbevarer alle personoplysninger i </w:t>
            </w:r>
            <w:r w:rsidR="00421C64">
              <w:rPr>
                <w:rFonts w:ascii="Verdana" w:hAnsi="Verdana"/>
              </w:rPr>
              <w:t>klubben</w:t>
            </w:r>
            <w:r w:rsidRPr="00421C64">
              <w:rPr>
                <w:rFonts w:ascii="Verdana" w:hAnsi="Verdana"/>
              </w:rPr>
              <w:t xml:space="preserve"> på </w:t>
            </w:r>
            <w:r w:rsidR="00421C64">
              <w:rPr>
                <w:rFonts w:ascii="Verdana" w:hAnsi="Verdana"/>
              </w:rPr>
              <w:t xml:space="preserve">to private pc’er. Begge er med </w:t>
            </w:r>
            <w:r w:rsidR="00880640">
              <w:rPr>
                <w:rFonts w:ascii="Verdana" w:hAnsi="Verdana"/>
              </w:rPr>
              <w:t>kode</w:t>
            </w:r>
            <w:r w:rsidR="00421C64">
              <w:rPr>
                <w:rFonts w:ascii="Verdana" w:hAnsi="Verdana"/>
              </w:rPr>
              <w:t>, og låst inde i hver deres ejendom.</w:t>
            </w:r>
          </w:p>
          <w:p w14:paraId="2E708775" w14:textId="77777777" w:rsidR="000B540D" w:rsidRDefault="00880640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 fleste</w:t>
            </w:r>
            <w:r w:rsidR="000B540D">
              <w:rPr>
                <w:rFonts w:ascii="Verdana" w:hAnsi="Verdana"/>
              </w:rPr>
              <w:t xml:space="preserve"> dokumenter kræver også en kode for at kunne åbnes.</w:t>
            </w:r>
          </w:p>
        </w:tc>
      </w:tr>
      <w:tr w:rsidR="003A54C3" w14:paraId="36592D90" w14:textId="77777777" w:rsidTr="00624A1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F2C1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Hvad skal vi gøre, hvis der sker et brud på persondatasikkerheden?</w:t>
            </w:r>
          </w:p>
          <w:p w14:paraId="04649A4D" w14:textId="77777777" w:rsidR="003A5D9B" w:rsidRDefault="003A5D9B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  <w:p w14:paraId="22803AB1" w14:textId="77777777" w:rsidR="003A5D9B" w:rsidRDefault="003A5D9B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Stoppe lækagen straks.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4D0D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Hvordan opdager, rapporterer og undersøger vi brud på persondatasikkerheden? F.eks. ved hackerangreb. Hvordan vurderer vi, hvor alvorligt bruddet er?</w:t>
            </w:r>
          </w:p>
          <w:p w14:paraId="5290C0C4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</w:p>
          <w:p w14:paraId="163FFF44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Antal berørte personer.</w:t>
            </w:r>
          </w:p>
          <w:p w14:paraId="303081EF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Type at data der er lækket.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8A6F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Hvis alle eller nogle af de registrerede oplysninger bliver stjålet, hacket eller på anden måde kompromitteret, kontakter vi </w:t>
            </w:r>
            <w:r w:rsidR="00421C64">
              <w:rPr>
                <w:rFonts w:ascii="Verdana" w:hAnsi="Verdana"/>
              </w:rPr>
              <w:t>hele vores bestyrelse</w:t>
            </w:r>
            <w:r>
              <w:rPr>
                <w:rFonts w:ascii="Verdana" w:hAnsi="Verdana"/>
              </w:rPr>
              <w:t xml:space="preserve"> og drøfter eventuel anmeldelse til politiet og til Datatilsynet. </w:t>
            </w:r>
          </w:p>
          <w:p w14:paraId="19CCB1A6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  <w:p w14:paraId="5CC7E14E" w14:textId="77777777" w:rsidR="003A5D9B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Vi dokumenterer alle brud på følgende måde: </w:t>
            </w:r>
          </w:p>
          <w:p w14:paraId="7B1B496B" w14:textId="77777777" w:rsidR="003A5D9B" w:rsidRDefault="003A5D9B">
            <w:pPr>
              <w:spacing w:line="240" w:lineRule="auto"/>
              <w:rPr>
                <w:rFonts w:ascii="Verdana" w:hAnsi="Verdana"/>
              </w:rPr>
            </w:pPr>
          </w:p>
          <w:p w14:paraId="60DC9723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 logger alle uregelmæssigheder.</w:t>
            </w:r>
          </w:p>
          <w:p w14:paraId="099F10EE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</w:p>
        </w:tc>
      </w:tr>
      <w:tr w:rsidR="003A54C3" w14:paraId="6E4A70C9" w14:textId="77777777" w:rsidTr="003A5D9B">
        <w:trPr>
          <w:trHeight w:val="46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282" w14:textId="77777777" w:rsidR="003A54C3" w:rsidRDefault="003A54C3" w:rsidP="0017571C">
            <w:pPr>
              <w:pStyle w:val="Listeafsnit"/>
              <w:numPr>
                <w:ilvl w:val="0"/>
                <w:numId w:val="1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Hvad kan vores IT-system, og har vi tænkt databeskyttelse ind i vores IT-systemer?</w:t>
            </w:r>
          </w:p>
          <w:p w14:paraId="2773BCDC" w14:textId="77777777" w:rsidR="003A54C3" w:rsidRPr="003A5D9B" w:rsidRDefault="003A54C3">
            <w:pPr>
              <w:pStyle w:val="Listeafsnit"/>
              <w:spacing w:line="240" w:lineRule="auto"/>
              <w:rPr>
                <w:rFonts w:ascii="Verdana" w:hAnsi="Verdana"/>
                <w:color w:val="000000" w:themeColor="text1"/>
              </w:rPr>
            </w:pPr>
          </w:p>
          <w:p w14:paraId="1E211047" w14:textId="77777777" w:rsidR="003A5D9B" w:rsidRPr="003A5D9B" w:rsidRDefault="003A5D9B">
            <w:pPr>
              <w:pStyle w:val="Listeafsnit"/>
              <w:spacing w:line="240" w:lineRule="auto"/>
              <w:rPr>
                <w:rFonts w:ascii="Verdana" w:hAnsi="Verdana"/>
                <w:color w:val="000000" w:themeColor="text1"/>
              </w:rPr>
            </w:pPr>
            <w:r w:rsidRPr="003A5D9B">
              <w:rPr>
                <w:rFonts w:ascii="Verdana" w:hAnsi="Verdana"/>
                <w:color w:val="000000" w:themeColor="text1"/>
              </w:rPr>
              <w:t>Ja, dokumenter er med kode.</w:t>
            </w:r>
          </w:p>
          <w:p w14:paraId="757A2ACA" w14:textId="77777777" w:rsidR="003A5D9B" w:rsidRDefault="003A5D9B">
            <w:pPr>
              <w:pStyle w:val="Listeafsnit"/>
              <w:spacing w:line="240" w:lineRule="auto"/>
              <w:rPr>
                <w:rFonts w:ascii="Verdana" w:hAnsi="Verdana"/>
                <w:color w:val="0070C0"/>
              </w:rPr>
            </w:pPr>
            <w:r w:rsidRPr="003A5D9B">
              <w:rPr>
                <w:rFonts w:ascii="Verdana" w:hAnsi="Verdana"/>
                <w:color w:val="000000" w:themeColor="text1"/>
              </w:rPr>
              <w:t>Computere kræver en kode.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6DA8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Ved erhvervelse af et nyt IT-system eller ved ændringer på det nuværende, tænker vi databeskyttelse med ind. Vi er opmærksomme på, at systemet gerne må bidrage til:</w:t>
            </w:r>
          </w:p>
          <w:p w14:paraId="2623C3FD" w14:textId="77777777" w:rsidR="003A54C3" w:rsidRDefault="003A54C3" w:rsidP="0017571C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 vi ikke indsamler flere oplysninger end nødvendigt.</w:t>
            </w:r>
          </w:p>
          <w:p w14:paraId="4522816C" w14:textId="77777777" w:rsidR="003A5D9B" w:rsidRPr="003A5D9B" w:rsidRDefault="003A54C3" w:rsidP="003A5D9B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 vi ikke opbevarer oplysningerne længere end nødvendigt.</w:t>
            </w:r>
          </w:p>
          <w:p w14:paraId="57CBF522" w14:textId="77777777" w:rsidR="003A54C3" w:rsidRDefault="003A54C3" w:rsidP="0017571C">
            <w:pPr>
              <w:pStyle w:val="Listeafsnit"/>
              <w:numPr>
                <w:ilvl w:val="0"/>
                <w:numId w:val="9"/>
              </w:num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 vi ikke anvender oplysningerne til andre formål, end de formål, som oplys</w:t>
            </w:r>
            <w:r w:rsidR="00880640">
              <w:rPr>
                <w:rFonts w:ascii="Verdana" w:hAnsi="Verdana"/>
              </w:rPr>
              <w:softHyphen/>
            </w:r>
            <w:r>
              <w:rPr>
                <w:rFonts w:ascii="Verdana" w:hAnsi="Verdana"/>
              </w:rPr>
              <w:t>ningerne oprindeligt blev indsamlet til.</w:t>
            </w:r>
          </w:p>
          <w:p w14:paraId="4687FE94" w14:textId="77777777" w:rsidR="003A54C3" w:rsidRDefault="003A54C3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5CD0" w14:textId="77777777" w:rsidR="003A54C3" w:rsidRDefault="003A54C3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Vores IT-system kan følgende: </w:t>
            </w:r>
          </w:p>
          <w:p w14:paraId="757B8AB9" w14:textId="77777777" w:rsidR="003A54C3" w:rsidRPr="00421C64" w:rsidRDefault="003A54C3" w:rsidP="0017571C">
            <w:pPr>
              <w:pStyle w:val="Listeafsnit"/>
              <w:numPr>
                <w:ilvl w:val="0"/>
                <w:numId w:val="10"/>
              </w:numPr>
              <w:spacing w:line="240" w:lineRule="auto"/>
              <w:rPr>
                <w:rFonts w:ascii="Verdana" w:hAnsi="Verdana"/>
              </w:rPr>
            </w:pPr>
            <w:r w:rsidRPr="00421C64">
              <w:rPr>
                <w:rFonts w:ascii="Verdana" w:hAnsi="Verdana"/>
              </w:rPr>
              <w:t>Systemet har ikke en automatisk slettefunktion, så vi gennemgår oplys</w:t>
            </w:r>
            <w:r w:rsidR="00880640">
              <w:rPr>
                <w:rFonts w:ascii="Verdana" w:hAnsi="Verdana"/>
              </w:rPr>
              <w:softHyphen/>
            </w:r>
            <w:r w:rsidRPr="00421C64">
              <w:rPr>
                <w:rFonts w:ascii="Verdana" w:hAnsi="Verdana"/>
              </w:rPr>
              <w:t>ningerne manuelt</w:t>
            </w:r>
            <w:r w:rsidR="00421C64" w:rsidRPr="00421C64">
              <w:rPr>
                <w:rFonts w:ascii="Verdana" w:hAnsi="Verdana"/>
              </w:rPr>
              <w:t>.</w:t>
            </w:r>
          </w:p>
          <w:p w14:paraId="1F85E261" w14:textId="77777777" w:rsidR="003A54C3" w:rsidRDefault="003A54C3" w:rsidP="003A5D9B">
            <w:pPr>
              <w:pStyle w:val="Listeafsnit"/>
              <w:spacing w:line="240" w:lineRule="auto"/>
              <w:rPr>
                <w:rFonts w:ascii="Verdana" w:hAnsi="Verdana"/>
              </w:rPr>
            </w:pPr>
          </w:p>
        </w:tc>
      </w:tr>
    </w:tbl>
    <w:p w14:paraId="38D5CF26" w14:textId="77777777" w:rsidR="003A54C3" w:rsidRDefault="003A54C3" w:rsidP="003A54C3">
      <w:pPr>
        <w:rPr>
          <w:rFonts w:ascii="Verdana" w:hAnsi="Verdana"/>
        </w:rPr>
      </w:pPr>
    </w:p>
    <w:p w14:paraId="7D78AFA8" w14:textId="77777777" w:rsidR="001F4395" w:rsidRDefault="001F4395"/>
    <w:sectPr w:rsidR="001F4395" w:rsidSect="00BC4813">
      <w:pgSz w:w="11906" w:h="16838"/>
      <w:pgMar w:top="1701" w:right="1021" w:bottom="1559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6255"/>
    <w:multiLevelType w:val="hybridMultilevel"/>
    <w:tmpl w:val="3AD2F24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5770"/>
    <w:multiLevelType w:val="hybridMultilevel"/>
    <w:tmpl w:val="91B2DC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3A2E61"/>
    <w:multiLevelType w:val="hybridMultilevel"/>
    <w:tmpl w:val="706A277E"/>
    <w:lvl w:ilvl="0" w:tplc="51E67F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5CA"/>
    <w:multiLevelType w:val="hybridMultilevel"/>
    <w:tmpl w:val="48881CC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F0BB8"/>
    <w:multiLevelType w:val="hybridMultilevel"/>
    <w:tmpl w:val="7E3054E4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36E8C"/>
    <w:multiLevelType w:val="hybridMultilevel"/>
    <w:tmpl w:val="83283C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F7D4D"/>
    <w:multiLevelType w:val="hybridMultilevel"/>
    <w:tmpl w:val="6EA2C19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60D"/>
    <w:multiLevelType w:val="hybridMultilevel"/>
    <w:tmpl w:val="A0B000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4F84"/>
    <w:multiLevelType w:val="hybridMultilevel"/>
    <w:tmpl w:val="A0B000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C916D1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7E9"/>
    <w:multiLevelType w:val="hybridMultilevel"/>
    <w:tmpl w:val="A3B4E43E"/>
    <w:lvl w:ilvl="0" w:tplc="75C21E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10C50"/>
    <w:multiLevelType w:val="hybridMultilevel"/>
    <w:tmpl w:val="0C1614E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A6473"/>
    <w:multiLevelType w:val="hybridMultilevel"/>
    <w:tmpl w:val="11F2E764"/>
    <w:lvl w:ilvl="0" w:tplc="994A384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40386"/>
    <w:multiLevelType w:val="hybridMultilevel"/>
    <w:tmpl w:val="9D5AFB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3331">
    <w:abstractNumId w:val="1"/>
  </w:num>
  <w:num w:numId="2" w16cid:durableId="1423262844">
    <w:abstractNumId w:val="10"/>
  </w:num>
  <w:num w:numId="3" w16cid:durableId="637956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4960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0761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38409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3544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8224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26078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9720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3572799">
    <w:abstractNumId w:val="11"/>
  </w:num>
  <w:num w:numId="12" w16cid:durableId="251016907">
    <w:abstractNumId w:val="2"/>
  </w:num>
  <w:num w:numId="13" w16cid:durableId="1903102369">
    <w:abstractNumId w:val="0"/>
  </w:num>
  <w:num w:numId="14" w16cid:durableId="2146698236">
    <w:abstractNumId w:val="6"/>
  </w:num>
  <w:num w:numId="15" w16cid:durableId="1984381111">
    <w:abstractNumId w:val="9"/>
  </w:num>
  <w:num w:numId="16" w16cid:durableId="2111655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C3"/>
    <w:rsid w:val="000B540D"/>
    <w:rsid w:val="001F4395"/>
    <w:rsid w:val="002821EF"/>
    <w:rsid w:val="0038179C"/>
    <w:rsid w:val="003A54C3"/>
    <w:rsid w:val="003A5D9B"/>
    <w:rsid w:val="0040136B"/>
    <w:rsid w:val="00421C64"/>
    <w:rsid w:val="00472B8E"/>
    <w:rsid w:val="00486CE1"/>
    <w:rsid w:val="004C440A"/>
    <w:rsid w:val="00624A16"/>
    <w:rsid w:val="006C1391"/>
    <w:rsid w:val="007D6618"/>
    <w:rsid w:val="00880640"/>
    <w:rsid w:val="00982816"/>
    <w:rsid w:val="009F48DF"/>
    <w:rsid w:val="00A127B7"/>
    <w:rsid w:val="00B92FE6"/>
    <w:rsid w:val="00BC4813"/>
    <w:rsid w:val="00C66E31"/>
    <w:rsid w:val="00F9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5371"/>
  <w15:chartTrackingRefBased/>
  <w15:docId w15:val="{00905F25-D894-4F11-8BDE-5B2985F7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C3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A54C3"/>
    <w:pPr>
      <w:ind w:left="720"/>
      <w:contextualSpacing/>
    </w:pPr>
  </w:style>
  <w:style w:type="paragraph" w:customStyle="1" w:styleId="Default">
    <w:name w:val="Default"/>
    <w:rsid w:val="003A54C3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3A54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421C6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21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743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Administrator</cp:lastModifiedBy>
  <cp:revision>22</cp:revision>
  <dcterms:created xsi:type="dcterms:W3CDTF">2018-12-30T18:26:00Z</dcterms:created>
  <dcterms:modified xsi:type="dcterms:W3CDTF">2024-01-05T06:23:00Z</dcterms:modified>
</cp:coreProperties>
</file>